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403E"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B3A81C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1E9078F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277E84BD"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3BB6FFAE"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7EA26543"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7BBBB87"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2C33D0E7" w:rsidR="009F55B0" w:rsidRPr="0098388F"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u w:val="single"/>
        </w:rPr>
        <w:t xml:space="preserve"> </w:t>
      </w:r>
      <w:r w:rsidR="00820A9A">
        <w:rPr>
          <w:rFonts w:ascii="Times New Roman" w:eastAsia="Times New Roman" w:hAnsi="Times New Roman" w:cs="Times New Roman"/>
          <w:sz w:val="28"/>
          <w:szCs w:val="28"/>
          <w:u w:val="single"/>
        </w:rPr>
        <w:t>10.07</w:t>
      </w:r>
      <w:r w:rsidRPr="0098388F">
        <w:rPr>
          <w:rFonts w:ascii="Times New Roman" w:eastAsia="Times New Roman" w:hAnsi="Times New Roman" w:cs="Times New Roman"/>
          <w:sz w:val="28"/>
          <w:szCs w:val="28"/>
          <w:u w:val="single"/>
        </w:rPr>
        <w:t>.202</w:t>
      </w:r>
      <w:r w:rsidR="00C92B19">
        <w:rPr>
          <w:rFonts w:ascii="Times New Roman" w:eastAsia="Times New Roman" w:hAnsi="Times New Roman" w:cs="Times New Roman"/>
          <w:sz w:val="28"/>
          <w:szCs w:val="28"/>
          <w:u w:val="single"/>
        </w:rPr>
        <w:t>3</w:t>
      </w:r>
      <w:r w:rsidRPr="0098388F">
        <w:rPr>
          <w:rFonts w:ascii="Times New Roman" w:eastAsia="Times New Roman" w:hAnsi="Times New Roman" w:cs="Times New Roman"/>
          <w:sz w:val="28"/>
          <w:szCs w:val="28"/>
        </w:rPr>
        <w:t xml:space="preserve">                                               </w:t>
      </w:r>
      <w:r w:rsidR="00C92B19">
        <w:rPr>
          <w:rFonts w:ascii="Times New Roman" w:eastAsia="Times New Roman" w:hAnsi="Times New Roman" w:cs="Times New Roman"/>
          <w:sz w:val="28"/>
          <w:szCs w:val="28"/>
        </w:rPr>
        <w:t xml:space="preserve">       </w:t>
      </w:r>
      <w:r w:rsidRPr="0098388F">
        <w:rPr>
          <w:rFonts w:ascii="Times New Roman" w:eastAsia="Times New Roman" w:hAnsi="Times New Roman" w:cs="Times New Roman"/>
          <w:sz w:val="28"/>
          <w:szCs w:val="28"/>
        </w:rPr>
        <w:t xml:space="preserve">                                            </w:t>
      </w:r>
      <w:r w:rsidR="00820A9A">
        <w:rPr>
          <w:rFonts w:ascii="Times New Roman" w:eastAsia="Times New Roman" w:hAnsi="Times New Roman" w:cs="Times New Roman"/>
          <w:sz w:val="28"/>
          <w:szCs w:val="28"/>
        </w:rPr>
        <w:t xml:space="preserve">      </w:t>
      </w:r>
      <w:r w:rsidRPr="0098388F">
        <w:rPr>
          <w:rFonts w:ascii="Times New Roman" w:eastAsia="Times New Roman" w:hAnsi="Times New Roman" w:cs="Times New Roman"/>
          <w:sz w:val="28"/>
          <w:szCs w:val="28"/>
        </w:rPr>
        <w:t xml:space="preserve">№ </w:t>
      </w:r>
      <w:r w:rsidR="00820A9A">
        <w:rPr>
          <w:rFonts w:ascii="Times New Roman" w:eastAsia="Times New Roman" w:hAnsi="Times New Roman" w:cs="Times New Roman"/>
          <w:sz w:val="28"/>
          <w:szCs w:val="28"/>
        </w:rPr>
        <w:t>281</w:t>
      </w:r>
      <w:r w:rsidRPr="0098388F">
        <w:rPr>
          <w:rFonts w:ascii="Times New Roman" w:eastAsia="Times New Roman" w:hAnsi="Times New Roman" w:cs="Times New Roman"/>
          <w:sz w:val="28"/>
          <w:szCs w:val="28"/>
        </w:rPr>
        <w:t xml:space="preserve">   </w:t>
      </w:r>
    </w:p>
    <w:p w14:paraId="09AF2B31"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2018A329"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071"/>
        <w:gridCol w:w="413"/>
      </w:tblGrid>
      <w:tr w:rsidR="00ED72A9" w14:paraId="51C07903" w14:textId="77777777" w:rsidTr="00434BB4">
        <w:trPr>
          <w:trHeight w:val="2431"/>
        </w:trPr>
        <w:tc>
          <w:tcPr>
            <w:tcW w:w="9071" w:type="dxa"/>
            <w:vAlign w:val="center"/>
          </w:tcPr>
          <w:p w14:paraId="65C0B77B" w14:textId="3CCEA38A" w:rsidR="00ED72A9" w:rsidRDefault="001A10E8" w:rsidP="009F55B0">
            <w:pPr>
              <w:suppressAutoHyphens/>
              <w:ind w:right="3968"/>
              <w:jc w:val="both"/>
              <w:rPr>
                <w:rFonts w:ascii="Times New Roman" w:eastAsia="Times New Roman" w:hAnsi="Times New Roman" w:cs="Times New Roman"/>
                <w:sz w:val="24"/>
                <w:szCs w:val="24"/>
                <w:lang w:eastAsia="ar-SA"/>
              </w:rPr>
            </w:pPr>
            <w:r w:rsidRPr="00C41888">
              <w:rPr>
                <w:rFonts w:ascii="Times New Roman" w:hAnsi="Times New Roman" w:cs="Times New Roman"/>
                <w:sz w:val="24"/>
                <w:szCs w:val="24"/>
              </w:rPr>
              <w:t xml:space="preserve">О внесении изменений в </w:t>
            </w:r>
            <w:r w:rsidR="00413F0C">
              <w:rPr>
                <w:rFonts w:ascii="Times New Roman" w:hAnsi="Times New Roman" w:cs="Times New Roman"/>
                <w:sz w:val="24"/>
                <w:szCs w:val="24"/>
              </w:rPr>
              <w:t>постановлени</w:t>
            </w:r>
            <w:r w:rsidR="00913790">
              <w:rPr>
                <w:rFonts w:ascii="Times New Roman" w:hAnsi="Times New Roman" w:cs="Times New Roman"/>
                <w:sz w:val="24"/>
                <w:szCs w:val="24"/>
              </w:rPr>
              <w:t>е</w:t>
            </w:r>
            <w:r w:rsidR="00413F0C">
              <w:rPr>
                <w:rFonts w:ascii="Times New Roman" w:hAnsi="Times New Roman" w:cs="Times New Roman"/>
                <w:sz w:val="24"/>
                <w:szCs w:val="24"/>
              </w:rPr>
              <w:t xml:space="preserve"> </w:t>
            </w:r>
            <w:r w:rsidRPr="00C41888">
              <w:rPr>
                <w:rFonts w:ascii="Times New Roman" w:hAnsi="Times New Roman" w:cs="Times New Roman"/>
                <w:sz w:val="24"/>
                <w:szCs w:val="24"/>
              </w:rPr>
              <w:t xml:space="preserve">администрации от </w:t>
            </w:r>
            <w:r>
              <w:rPr>
                <w:rFonts w:ascii="Times New Roman" w:hAnsi="Times New Roman" w:cs="Times New Roman"/>
                <w:sz w:val="24"/>
                <w:szCs w:val="24"/>
              </w:rPr>
              <w:t>03.06.2022</w:t>
            </w:r>
            <w:r w:rsidRPr="00C41888">
              <w:rPr>
                <w:rFonts w:ascii="Times New Roman" w:hAnsi="Times New Roman" w:cs="Times New Roman"/>
                <w:sz w:val="24"/>
                <w:szCs w:val="24"/>
              </w:rPr>
              <w:t xml:space="preserve"> № </w:t>
            </w:r>
            <w:r>
              <w:rPr>
                <w:rFonts w:ascii="Times New Roman" w:hAnsi="Times New Roman" w:cs="Times New Roman"/>
                <w:sz w:val="24"/>
                <w:szCs w:val="24"/>
              </w:rPr>
              <w:t>144</w:t>
            </w:r>
            <w:r w:rsidR="00413F0C">
              <w:rPr>
                <w:rFonts w:ascii="Times New Roman" w:hAnsi="Times New Roman" w:cs="Times New Roman"/>
                <w:sz w:val="24"/>
                <w:szCs w:val="24"/>
              </w:rPr>
              <w:t xml:space="preserve"> </w:t>
            </w:r>
            <w:r w:rsidR="00413F0C" w:rsidRPr="00413F0C">
              <w:rPr>
                <w:rFonts w:ascii="Times New Roman" w:hAnsi="Times New Roman" w:cs="Times New Roman"/>
                <w:sz w:val="24"/>
                <w:szCs w:val="24"/>
              </w:rPr>
              <w:t>Об утверждении муниципальной программы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w:t>
            </w:r>
            <w:r w:rsidR="00C92B19">
              <w:rPr>
                <w:rFonts w:ascii="Times New Roman" w:hAnsi="Times New Roman" w:cs="Times New Roman"/>
                <w:sz w:val="24"/>
                <w:szCs w:val="24"/>
              </w:rPr>
              <w:t>9</w:t>
            </w:r>
            <w:r w:rsidR="00413F0C" w:rsidRPr="00413F0C">
              <w:rPr>
                <w:rFonts w:ascii="Times New Roman" w:hAnsi="Times New Roman" w:cs="Times New Roman"/>
                <w:sz w:val="24"/>
                <w:szCs w:val="24"/>
              </w:rPr>
              <w:t xml:space="preserve"> </w:t>
            </w:r>
            <w:proofErr w:type="spellStart"/>
            <w:r w:rsidR="00413F0C" w:rsidRPr="00413F0C">
              <w:rPr>
                <w:rFonts w:ascii="Times New Roman" w:hAnsi="Times New Roman" w:cs="Times New Roman"/>
                <w:sz w:val="24"/>
                <w:szCs w:val="24"/>
              </w:rPr>
              <w:t>г</w:t>
            </w:r>
            <w:r w:rsidR="00413F0C">
              <w:rPr>
                <w:rFonts w:ascii="Times New Roman" w:hAnsi="Times New Roman" w:cs="Times New Roman"/>
                <w:sz w:val="24"/>
                <w:szCs w:val="24"/>
              </w:rPr>
              <w:t>.</w:t>
            </w:r>
            <w:r w:rsidR="00413F0C" w:rsidRPr="00413F0C">
              <w:rPr>
                <w:rFonts w:ascii="Times New Roman" w:hAnsi="Times New Roman" w:cs="Times New Roman"/>
                <w:sz w:val="24"/>
                <w:szCs w:val="24"/>
              </w:rPr>
              <w:t>г</w:t>
            </w:r>
            <w:proofErr w:type="spellEnd"/>
            <w:r w:rsidR="00ED72A9" w:rsidRPr="00413F0C">
              <w:rPr>
                <w:rFonts w:ascii="Times New Roman" w:hAnsi="Times New Roman" w:cs="Times New Roman"/>
                <w:sz w:val="24"/>
                <w:szCs w:val="24"/>
              </w:rPr>
              <w:t>.</w:t>
            </w:r>
            <w:r w:rsidR="00413F0C">
              <w:rPr>
                <w:rFonts w:ascii="Times New Roman" w:hAnsi="Times New Roman" w:cs="Times New Roman"/>
                <w:sz w:val="24"/>
                <w:szCs w:val="24"/>
              </w:rPr>
              <w:t>»</w:t>
            </w:r>
          </w:p>
        </w:tc>
        <w:tc>
          <w:tcPr>
            <w:tcW w:w="413" w:type="dxa"/>
            <w:vAlign w:val="center"/>
          </w:tcPr>
          <w:p w14:paraId="2D4BD894" w14:textId="77777777" w:rsidR="00ED72A9" w:rsidRDefault="00ED72A9" w:rsidP="009F55B0">
            <w:pPr>
              <w:suppressAutoHyphens/>
              <w:ind w:right="3968"/>
              <w:jc w:val="both"/>
              <w:rPr>
                <w:rFonts w:ascii="Times New Roman" w:eastAsia="Times New Roman" w:hAnsi="Times New Roman" w:cs="Times New Roman"/>
                <w:sz w:val="24"/>
                <w:szCs w:val="24"/>
                <w:lang w:eastAsia="ar-SA"/>
              </w:rPr>
            </w:pPr>
          </w:p>
        </w:tc>
      </w:tr>
    </w:tbl>
    <w:p w14:paraId="7A3499A9" w14:textId="77777777" w:rsidR="007127F7"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3A44BC41" w:rsidR="009F55B0" w:rsidRDefault="009F55B0" w:rsidP="00987938">
      <w:pPr>
        <w:suppressAutoHyphens/>
        <w:spacing w:after="0"/>
        <w:ind w:firstLine="709"/>
        <w:jc w:val="both"/>
        <w:rPr>
          <w:rFonts w:ascii="Times New Roman" w:eastAsia="Times New Roman" w:hAnsi="Times New Roman" w:cs="Times New Roman"/>
          <w:b/>
          <w:bCs/>
          <w:sz w:val="28"/>
          <w:szCs w:val="28"/>
          <w:lang w:eastAsia="ar-SA"/>
        </w:rPr>
      </w:pPr>
      <w:r w:rsidRPr="008A7A48">
        <w:rPr>
          <w:rFonts w:ascii="Times New Roman" w:eastAsia="Times New Roman" w:hAnsi="Times New Roman" w:cs="Times New Roman"/>
          <w:sz w:val="28"/>
          <w:szCs w:val="28"/>
          <w:lang w:eastAsia="ar-SA"/>
        </w:rPr>
        <w:t>В соответствии со ст</w:t>
      </w:r>
      <w:r>
        <w:rPr>
          <w:rFonts w:ascii="Times New Roman" w:eastAsia="Times New Roman" w:hAnsi="Times New Roman" w:cs="Times New Roman"/>
          <w:sz w:val="28"/>
          <w:szCs w:val="28"/>
          <w:lang w:eastAsia="ar-SA"/>
        </w:rPr>
        <w:t>.</w:t>
      </w:r>
      <w:r w:rsidRPr="008A7A48">
        <w:rPr>
          <w:rFonts w:ascii="Times New Roman" w:eastAsia="Times New Roman" w:hAnsi="Times New Roman" w:cs="Times New Roman"/>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DA4322" w:rsidRPr="00DA4322">
        <w:rPr>
          <w:rFonts w:ascii="Times New Roman" w:eastAsia="Times New Roman" w:hAnsi="Times New Roman" w:cs="Times New Roman"/>
          <w:sz w:val="28"/>
          <w:szCs w:val="28"/>
          <w:lang w:eastAsia="ar-SA"/>
        </w:rPr>
        <w:t xml:space="preserve">постановлением </w:t>
      </w:r>
      <w:r w:rsidR="000928A8">
        <w:rPr>
          <w:rFonts w:ascii="Times New Roman" w:eastAsia="Times New Roman" w:hAnsi="Times New Roman" w:cs="Times New Roman"/>
          <w:sz w:val="28"/>
          <w:szCs w:val="28"/>
          <w:lang w:eastAsia="ar-SA"/>
        </w:rPr>
        <w:t>а</w:t>
      </w:r>
      <w:r w:rsidR="00DA4322" w:rsidRPr="00DA4322">
        <w:rPr>
          <w:rFonts w:ascii="Times New Roman" w:eastAsia="Times New Roman" w:hAnsi="Times New Roman" w:cs="Times New Roman"/>
          <w:sz w:val="28"/>
          <w:szCs w:val="28"/>
          <w:lang w:eastAsia="ar-SA"/>
        </w:rPr>
        <w:t xml:space="preserve">дминистрации от </w:t>
      </w:r>
      <w:r w:rsidR="00597C82">
        <w:rPr>
          <w:rFonts w:ascii="Times New Roman" w:eastAsia="Times New Roman" w:hAnsi="Times New Roman" w:cs="Times New Roman"/>
          <w:sz w:val="28"/>
          <w:szCs w:val="28"/>
          <w:lang w:eastAsia="ar-SA"/>
        </w:rPr>
        <w:t>03</w:t>
      </w:r>
      <w:r w:rsidR="00DA4322" w:rsidRPr="00DA4322">
        <w:rPr>
          <w:rFonts w:ascii="Times New Roman" w:eastAsia="Times New Roman" w:hAnsi="Times New Roman" w:cs="Times New Roman"/>
          <w:sz w:val="28"/>
          <w:szCs w:val="28"/>
          <w:lang w:eastAsia="ar-SA"/>
        </w:rPr>
        <w:t>.0</w:t>
      </w:r>
      <w:r w:rsidR="00597C82">
        <w:rPr>
          <w:rFonts w:ascii="Times New Roman" w:eastAsia="Times New Roman" w:hAnsi="Times New Roman" w:cs="Times New Roman"/>
          <w:sz w:val="28"/>
          <w:szCs w:val="28"/>
          <w:lang w:eastAsia="ar-SA"/>
        </w:rPr>
        <w:t>3</w:t>
      </w:r>
      <w:r w:rsidR="00DA4322" w:rsidRPr="00DA4322">
        <w:rPr>
          <w:rFonts w:ascii="Times New Roman" w:eastAsia="Times New Roman" w:hAnsi="Times New Roman" w:cs="Times New Roman"/>
          <w:sz w:val="28"/>
          <w:szCs w:val="28"/>
          <w:lang w:eastAsia="ar-SA"/>
        </w:rPr>
        <w:t>.202</w:t>
      </w:r>
      <w:r w:rsidR="00597C82">
        <w:rPr>
          <w:rFonts w:ascii="Times New Roman" w:eastAsia="Times New Roman" w:hAnsi="Times New Roman" w:cs="Times New Roman"/>
          <w:sz w:val="28"/>
          <w:szCs w:val="28"/>
          <w:lang w:eastAsia="ar-SA"/>
        </w:rPr>
        <w:t>3</w:t>
      </w:r>
      <w:r w:rsidR="00DA4322" w:rsidRPr="00DA4322">
        <w:rPr>
          <w:rFonts w:ascii="Times New Roman" w:eastAsia="Times New Roman" w:hAnsi="Times New Roman" w:cs="Times New Roman"/>
          <w:sz w:val="28"/>
          <w:szCs w:val="28"/>
          <w:lang w:eastAsia="ar-SA"/>
        </w:rPr>
        <w:t xml:space="preserve"> № </w:t>
      </w:r>
      <w:r w:rsidR="00597C82">
        <w:rPr>
          <w:rFonts w:ascii="Times New Roman" w:eastAsia="Times New Roman" w:hAnsi="Times New Roman" w:cs="Times New Roman"/>
          <w:sz w:val="28"/>
          <w:szCs w:val="28"/>
          <w:lang w:eastAsia="ar-SA"/>
        </w:rPr>
        <w:t>74</w:t>
      </w:r>
      <w:r w:rsidR="00DA4322" w:rsidRPr="00DA4322">
        <w:rPr>
          <w:rFonts w:ascii="Times New Roman" w:eastAsia="Times New Roman" w:hAnsi="Times New Roman" w:cs="Times New Roman"/>
          <w:sz w:val="28"/>
          <w:szCs w:val="28"/>
          <w:lang w:eastAsia="ar-SA"/>
        </w:rPr>
        <w:t xml:space="preserve">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w:t>
      </w:r>
      <w:r w:rsidR="00DA4322">
        <w:rPr>
          <w:rFonts w:ascii="Times New Roman" w:eastAsia="Times New Roman" w:hAnsi="Times New Roman" w:cs="Times New Roman"/>
          <w:sz w:val="28"/>
          <w:szCs w:val="28"/>
          <w:lang w:eastAsia="ar-SA"/>
        </w:rPr>
        <w:t>»</w:t>
      </w:r>
      <w:r w:rsidR="007127F7">
        <w:rPr>
          <w:rFonts w:ascii="Times New Roman" w:eastAsia="Times New Roman" w:hAnsi="Times New Roman" w:cs="Times New Roman"/>
          <w:sz w:val="28"/>
          <w:szCs w:val="28"/>
          <w:lang w:eastAsia="ar-SA"/>
        </w:rPr>
        <w:t xml:space="preserve">, администрация </w:t>
      </w:r>
      <w:r w:rsidR="007127F7" w:rsidRPr="00DA4322">
        <w:rPr>
          <w:rFonts w:ascii="Times New Roman" w:eastAsia="Times New Roman" w:hAnsi="Times New Roman" w:cs="Times New Roman"/>
          <w:sz w:val="28"/>
          <w:szCs w:val="28"/>
          <w:lang w:eastAsia="ar-SA"/>
        </w:rPr>
        <w:t xml:space="preserve">муниципального образования «Муринское городское поселение» Всеволожского </w:t>
      </w:r>
      <w:r w:rsidR="000928A8">
        <w:rPr>
          <w:rFonts w:ascii="Times New Roman" w:eastAsia="Times New Roman" w:hAnsi="Times New Roman" w:cs="Times New Roman"/>
          <w:sz w:val="28"/>
          <w:szCs w:val="28"/>
          <w:lang w:eastAsia="ar-SA"/>
        </w:rPr>
        <w:t xml:space="preserve">муниципального </w:t>
      </w:r>
      <w:r w:rsidR="007127F7" w:rsidRPr="00DA4322">
        <w:rPr>
          <w:rFonts w:ascii="Times New Roman" w:eastAsia="Times New Roman" w:hAnsi="Times New Roman" w:cs="Times New Roman"/>
          <w:sz w:val="28"/>
          <w:szCs w:val="28"/>
          <w:lang w:eastAsia="ar-SA"/>
        </w:rPr>
        <w:t>района Ленинградской области</w:t>
      </w:r>
    </w:p>
    <w:p w14:paraId="14539624" w14:textId="77777777"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p>
    <w:p w14:paraId="0DDD27AF" w14:textId="65B38F49" w:rsidR="00BB0EEC" w:rsidRDefault="00BB0EEC" w:rsidP="00BB0EEC">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3FA32AED" w14:textId="77777777" w:rsidR="00434BB4" w:rsidRDefault="00434BB4" w:rsidP="00434BB4">
      <w:pPr>
        <w:spacing w:after="0" w:line="240" w:lineRule="auto"/>
        <w:contextualSpacing/>
        <w:jc w:val="both"/>
        <w:rPr>
          <w:rFonts w:ascii="Times New Roman" w:eastAsia="Times New Roman" w:hAnsi="Times New Roman" w:cs="Times New Roman"/>
          <w:b/>
          <w:bCs/>
          <w:sz w:val="28"/>
          <w:szCs w:val="28"/>
          <w:lang w:eastAsia="ar-SA"/>
        </w:rPr>
      </w:pPr>
    </w:p>
    <w:p w14:paraId="280150C4" w14:textId="7F525AA4" w:rsidR="006E02D2" w:rsidRDefault="00C92B19" w:rsidP="00B756C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A334B" w:rsidRPr="004E53F0">
        <w:rPr>
          <w:rFonts w:ascii="Times New Roman" w:hAnsi="Times New Roman" w:cs="Times New Roman"/>
          <w:sz w:val="28"/>
          <w:szCs w:val="28"/>
        </w:rPr>
        <w:t>Внести</w:t>
      </w:r>
      <w:r w:rsidR="00B756C7">
        <w:rPr>
          <w:rFonts w:ascii="Times New Roman" w:hAnsi="Times New Roman" w:cs="Times New Roman"/>
          <w:sz w:val="28"/>
          <w:szCs w:val="28"/>
        </w:rPr>
        <w:t xml:space="preserve"> изменение в приложение, утвержденное</w:t>
      </w:r>
      <w:r w:rsidR="00A61ECC">
        <w:rPr>
          <w:rFonts w:ascii="Times New Roman" w:hAnsi="Times New Roman" w:cs="Times New Roman"/>
          <w:sz w:val="28"/>
          <w:szCs w:val="28"/>
        </w:rPr>
        <w:t xml:space="preserve"> постановление</w:t>
      </w:r>
      <w:r w:rsidR="00B756C7">
        <w:rPr>
          <w:rFonts w:ascii="Times New Roman" w:hAnsi="Times New Roman" w:cs="Times New Roman"/>
          <w:sz w:val="28"/>
          <w:szCs w:val="28"/>
        </w:rPr>
        <w:t>м</w:t>
      </w:r>
      <w:r w:rsidR="00A61ECC">
        <w:rPr>
          <w:rFonts w:ascii="Times New Roman" w:hAnsi="Times New Roman" w:cs="Times New Roman"/>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от 03.06.2022 № 144 </w:t>
      </w:r>
      <w:r w:rsidR="00A61ECC" w:rsidRPr="00B81068">
        <w:rPr>
          <w:rFonts w:ascii="Times New Roman" w:hAnsi="Times New Roman" w:cs="Times New Roman"/>
          <w:sz w:val="28"/>
          <w:szCs w:val="28"/>
        </w:rPr>
        <w:t xml:space="preserve">«Об утверждении муниципальной программы </w:t>
      </w:r>
      <w:r w:rsidR="00A61ECC">
        <w:rPr>
          <w:rFonts w:ascii="Times New Roman" w:hAnsi="Times New Roman" w:cs="Times New Roman"/>
          <w:sz w:val="28"/>
          <w:szCs w:val="28"/>
        </w:rPr>
        <w:t>«</w:t>
      </w:r>
      <w:r w:rsidR="00A61ECC" w:rsidRPr="00B81068">
        <w:rPr>
          <w:rFonts w:ascii="Times New Roman" w:hAnsi="Times New Roman" w:cs="Times New Roman"/>
          <w:sz w:val="28"/>
          <w:szCs w:val="28"/>
        </w:rPr>
        <w:t xml:space="preserve">Обеспечение безопасности на территории МО «Муринское городское поселение» </w:t>
      </w:r>
      <w:r w:rsidR="00A61ECC" w:rsidRPr="00B81068">
        <w:rPr>
          <w:rFonts w:ascii="Times New Roman" w:hAnsi="Times New Roman" w:cs="Times New Roman"/>
          <w:sz w:val="28"/>
          <w:szCs w:val="28"/>
        </w:rPr>
        <w:lastRenderedPageBreak/>
        <w:t>Всеволожского муниципального района Ленинградской области на 2021-</w:t>
      </w:r>
      <w:r w:rsidR="00A61ECC">
        <w:rPr>
          <w:rFonts w:ascii="Times New Roman" w:hAnsi="Times New Roman" w:cs="Times New Roman"/>
          <w:sz w:val="28"/>
          <w:szCs w:val="28"/>
        </w:rPr>
        <w:t>202</w:t>
      </w:r>
      <w:r>
        <w:rPr>
          <w:rFonts w:ascii="Times New Roman" w:hAnsi="Times New Roman" w:cs="Times New Roman"/>
          <w:sz w:val="28"/>
          <w:szCs w:val="28"/>
        </w:rPr>
        <w:t>9</w:t>
      </w:r>
      <w:r w:rsidR="00A61ECC">
        <w:rPr>
          <w:rFonts w:ascii="Times New Roman" w:hAnsi="Times New Roman" w:cs="Times New Roman"/>
          <w:sz w:val="28"/>
          <w:szCs w:val="28"/>
        </w:rPr>
        <w:t xml:space="preserve"> </w:t>
      </w:r>
      <w:proofErr w:type="spellStart"/>
      <w:r w:rsidR="00A61ECC">
        <w:rPr>
          <w:rFonts w:ascii="Times New Roman" w:hAnsi="Times New Roman" w:cs="Times New Roman"/>
          <w:sz w:val="28"/>
          <w:szCs w:val="28"/>
        </w:rPr>
        <w:t>г.г</w:t>
      </w:r>
      <w:proofErr w:type="spellEnd"/>
      <w:r w:rsidR="00A61ECC">
        <w:rPr>
          <w:rFonts w:ascii="Times New Roman" w:hAnsi="Times New Roman" w:cs="Times New Roman"/>
          <w:sz w:val="28"/>
          <w:szCs w:val="28"/>
        </w:rPr>
        <w:t>.»</w:t>
      </w:r>
      <w:r w:rsidR="001A334B" w:rsidRPr="004E53F0">
        <w:rPr>
          <w:rFonts w:ascii="Times New Roman" w:hAnsi="Times New Roman" w:cs="Times New Roman"/>
          <w:sz w:val="28"/>
          <w:szCs w:val="28"/>
        </w:rPr>
        <w:t xml:space="preserve"> </w:t>
      </w:r>
      <w:r w:rsidR="00A61ECC">
        <w:rPr>
          <w:rFonts w:ascii="Times New Roman" w:hAnsi="Times New Roman" w:cs="Times New Roman"/>
          <w:sz w:val="28"/>
          <w:szCs w:val="28"/>
        </w:rPr>
        <w:t>(далее – постановление)</w:t>
      </w:r>
      <w:r w:rsidR="00B756C7">
        <w:rPr>
          <w:rFonts w:ascii="Times New Roman" w:hAnsi="Times New Roman" w:cs="Times New Roman"/>
          <w:sz w:val="28"/>
          <w:szCs w:val="28"/>
        </w:rPr>
        <w:t>, изложив его в новой редакции</w:t>
      </w:r>
      <w:r w:rsidR="00A61ECC">
        <w:rPr>
          <w:rFonts w:ascii="Times New Roman" w:hAnsi="Times New Roman" w:cs="Times New Roman"/>
          <w:sz w:val="28"/>
          <w:szCs w:val="28"/>
        </w:rPr>
        <w:t xml:space="preserve"> </w:t>
      </w:r>
      <w:r w:rsidR="001A334B" w:rsidRPr="00BB0EEC">
        <w:rPr>
          <w:rFonts w:ascii="Times New Roman" w:hAnsi="Times New Roman" w:cs="Times New Roman"/>
          <w:sz w:val="28"/>
          <w:szCs w:val="28"/>
        </w:rPr>
        <w:t>согласно приложению к настоящему постановлению</w:t>
      </w:r>
      <w:r w:rsidR="001A0DD9">
        <w:rPr>
          <w:rFonts w:ascii="Times New Roman" w:hAnsi="Times New Roman" w:cs="Times New Roman"/>
          <w:sz w:val="28"/>
          <w:szCs w:val="28"/>
        </w:rPr>
        <w:t>.</w:t>
      </w:r>
    </w:p>
    <w:p w14:paraId="1F65C874" w14:textId="77777777" w:rsidR="006E02D2" w:rsidRDefault="006E02D2" w:rsidP="006E02D2">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 </w:t>
      </w:r>
      <w:r w:rsidR="001A334B"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sidR="001A334B">
        <w:rPr>
          <w:rFonts w:ascii="Times New Roman" w:eastAsia="Times New Roman" w:hAnsi="Times New Roman" w:cs="Times New Roman"/>
          <w:sz w:val="28"/>
          <w:szCs w:val="28"/>
          <w:lang w:eastAsia="ar-SA"/>
        </w:rPr>
        <w:t xml:space="preserve">» и </w:t>
      </w:r>
      <w:r w:rsidR="001A334B" w:rsidRPr="00117BEF">
        <w:rPr>
          <w:rFonts w:ascii="Times New Roman" w:eastAsia="Times New Roman" w:hAnsi="Times New Roman" w:cs="Times New Roman"/>
          <w:sz w:val="28"/>
          <w:szCs w:val="28"/>
          <w:lang w:eastAsia="ar-SA"/>
        </w:rPr>
        <w:t>на официальном сайте муниципального образования</w:t>
      </w:r>
      <w:r w:rsidR="00A61ECC">
        <w:rPr>
          <w:rFonts w:ascii="Times New Roman" w:eastAsia="Times New Roman" w:hAnsi="Times New Roman" w:cs="Times New Roman"/>
          <w:sz w:val="28"/>
          <w:szCs w:val="28"/>
          <w:lang w:eastAsia="ar-SA"/>
        </w:rPr>
        <w:t xml:space="preserve"> </w:t>
      </w:r>
      <w:r w:rsidR="00A61ECC" w:rsidRPr="00B81068">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001A334B" w:rsidRPr="00117BEF">
        <w:rPr>
          <w:rFonts w:ascii="Times New Roman" w:eastAsia="Times New Roman" w:hAnsi="Times New Roman" w:cs="Times New Roman"/>
          <w:sz w:val="28"/>
          <w:szCs w:val="28"/>
          <w:lang w:eastAsia="ar-SA"/>
        </w:rPr>
        <w:t xml:space="preserve"> в информационно-телекоммуникационной сети Интернет.</w:t>
      </w:r>
    </w:p>
    <w:p w14:paraId="79593A61" w14:textId="77777777" w:rsidR="006E02D2" w:rsidRDefault="006E02D2" w:rsidP="006E02D2">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1A334B" w:rsidRPr="00117BEF">
        <w:rPr>
          <w:rFonts w:ascii="Times New Roman" w:eastAsia="Times New Roman" w:hAnsi="Times New Roman" w:cs="Times New Roman"/>
          <w:sz w:val="28"/>
          <w:szCs w:val="28"/>
          <w:lang w:eastAsia="ar-SA"/>
        </w:rPr>
        <w:t xml:space="preserve">Настоящее постановление вступает в силу </w:t>
      </w:r>
      <w:r w:rsidR="001A334B">
        <w:rPr>
          <w:rFonts w:ascii="Times New Roman" w:eastAsia="Times New Roman" w:hAnsi="Times New Roman" w:cs="Times New Roman"/>
          <w:sz w:val="28"/>
          <w:szCs w:val="28"/>
          <w:lang w:eastAsia="ar-SA"/>
        </w:rPr>
        <w:t>с момента подписания</w:t>
      </w:r>
      <w:r w:rsidR="001A334B" w:rsidRPr="00117BEF">
        <w:rPr>
          <w:rFonts w:ascii="Times New Roman" w:eastAsia="Times New Roman" w:hAnsi="Times New Roman" w:cs="Times New Roman"/>
          <w:sz w:val="28"/>
          <w:szCs w:val="28"/>
          <w:lang w:eastAsia="ar-SA"/>
        </w:rPr>
        <w:t>.</w:t>
      </w:r>
    </w:p>
    <w:p w14:paraId="18F07C32" w14:textId="2A2C1DEE" w:rsidR="001A334B" w:rsidRPr="006E02D2" w:rsidRDefault="006E02D2" w:rsidP="006E02D2">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4. </w:t>
      </w:r>
      <w:r w:rsidR="001A334B"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1A334B">
        <w:rPr>
          <w:rFonts w:ascii="Times New Roman" w:eastAsia="Times New Roman" w:hAnsi="Times New Roman" w:cs="Times New Roman"/>
          <w:sz w:val="28"/>
          <w:szCs w:val="28"/>
          <w:lang w:eastAsia="ar-SA"/>
        </w:rPr>
        <w:t>Бекетова</w:t>
      </w:r>
      <w:r>
        <w:rPr>
          <w:rFonts w:ascii="Times New Roman" w:eastAsia="Times New Roman" w:hAnsi="Times New Roman" w:cs="Times New Roman"/>
          <w:sz w:val="28"/>
          <w:szCs w:val="28"/>
          <w:lang w:eastAsia="ar-SA"/>
        </w:rPr>
        <w:t xml:space="preserve"> А.Н</w:t>
      </w:r>
      <w:r w:rsidRPr="00117BEF">
        <w:rPr>
          <w:rFonts w:ascii="Times New Roman" w:eastAsia="Times New Roman" w:hAnsi="Times New Roman" w:cs="Times New Roman"/>
          <w:sz w:val="28"/>
          <w:szCs w:val="28"/>
          <w:lang w:eastAsia="ar-SA"/>
        </w:rPr>
        <w:t>.</w:t>
      </w:r>
    </w:p>
    <w:p w14:paraId="389740C6" w14:textId="249859C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03B8EBC8" w14:textId="77777777" w:rsidR="00EE27CB" w:rsidRDefault="00EE27CB"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D9CB5E3" w14:textId="77777777"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1FFA83A8" w14:textId="38579DD5" w:rsidR="00BB0EEC" w:rsidRDefault="00BB0EEC" w:rsidP="00BB0EEC">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sidR="00327A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А.Ю. Белов </w:t>
      </w:r>
    </w:p>
    <w:p w14:paraId="05D542F8" w14:textId="6176DE76" w:rsidR="00F15F85" w:rsidRDefault="00F15F85" w:rsidP="00DA4322">
      <w:pPr>
        <w:jc w:val="center"/>
        <w:rPr>
          <w:rFonts w:ascii="Times New Roman" w:hAnsi="Times New Roman" w:cs="Times New Roman"/>
          <w:bCs/>
          <w:sz w:val="28"/>
          <w:szCs w:val="28"/>
        </w:rPr>
      </w:pPr>
    </w:p>
    <w:p w14:paraId="242B6431" w14:textId="77777777" w:rsidR="00451159" w:rsidRDefault="00451159" w:rsidP="006C10EE">
      <w:pPr>
        <w:jc w:val="center"/>
        <w:rPr>
          <w:rFonts w:ascii="Times New Roman" w:hAnsi="Times New Roman" w:cs="Times New Roman"/>
          <w:sz w:val="24"/>
          <w:szCs w:val="24"/>
        </w:rPr>
        <w:sectPr w:rsidR="00451159" w:rsidSect="00BE5C95">
          <w:headerReference w:type="default" r:id="rId9"/>
          <w:headerReference w:type="first" r:id="rId10"/>
          <w:pgSz w:w="11906" w:h="16838"/>
          <w:pgMar w:top="1134" w:right="567" w:bottom="1134" w:left="1701" w:header="709"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63"/>
      </w:tblGrid>
      <w:tr w:rsidR="001301EC" w14:paraId="693D3488" w14:textId="77777777" w:rsidTr="001301EC">
        <w:tc>
          <w:tcPr>
            <w:tcW w:w="3823" w:type="dxa"/>
          </w:tcPr>
          <w:p w14:paraId="48EA644A" w14:textId="77777777" w:rsidR="001301EC" w:rsidRDefault="001301EC" w:rsidP="001301EC">
            <w:pPr>
              <w:jc w:val="right"/>
              <w:rPr>
                <w:rFonts w:ascii="Times New Roman" w:hAnsi="Times New Roman" w:cs="Times New Roman"/>
                <w:bCs/>
                <w:sz w:val="24"/>
                <w:szCs w:val="24"/>
              </w:rPr>
            </w:pPr>
          </w:p>
        </w:tc>
        <w:tc>
          <w:tcPr>
            <w:tcW w:w="5663" w:type="dxa"/>
          </w:tcPr>
          <w:p w14:paraId="229C070D"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Приложение к постановлению</w:t>
            </w:r>
          </w:p>
          <w:p w14:paraId="56C74C2C"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администрации МО «Муринское городское поселение»</w:t>
            </w:r>
          </w:p>
          <w:p w14:paraId="36C214A5"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Всеволожского муниципального района</w:t>
            </w:r>
          </w:p>
          <w:p w14:paraId="4E9EBD8E" w14:textId="77777777"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Ленинградской области</w:t>
            </w:r>
          </w:p>
          <w:p w14:paraId="3ADAD298" w14:textId="4E3DE201" w:rsidR="001301EC" w:rsidRPr="001301EC" w:rsidRDefault="001301EC" w:rsidP="001301EC">
            <w:pPr>
              <w:jc w:val="right"/>
              <w:rPr>
                <w:rFonts w:ascii="Times New Roman" w:hAnsi="Times New Roman" w:cs="Times New Roman"/>
                <w:bCs/>
              </w:rPr>
            </w:pPr>
            <w:r w:rsidRPr="001301EC">
              <w:rPr>
                <w:rFonts w:ascii="Times New Roman" w:hAnsi="Times New Roman" w:cs="Times New Roman"/>
                <w:bCs/>
              </w:rPr>
              <w:t>№</w:t>
            </w:r>
            <w:r w:rsidR="00820A9A">
              <w:rPr>
                <w:rFonts w:ascii="Times New Roman" w:hAnsi="Times New Roman" w:cs="Times New Roman"/>
                <w:bCs/>
              </w:rPr>
              <w:t xml:space="preserve"> 281</w:t>
            </w:r>
            <w:r w:rsidRPr="001301EC">
              <w:rPr>
                <w:rFonts w:ascii="Times New Roman" w:hAnsi="Times New Roman" w:cs="Times New Roman"/>
                <w:bCs/>
              </w:rPr>
              <w:t xml:space="preserve"> от «</w:t>
            </w:r>
            <w:r w:rsidR="00820A9A">
              <w:rPr>
                <w:rFonts w:ascii="Times New Roman" w:hAnsi="Times New Roman" w:cs="Times New Roman"/>
                <w:bCs/>
              </w:rPr>
              <w:t>10</w:t>
            </w:r>
            <w:r w:rsidRPr="001301EC">
              <w:rPr>
                <w:rFonts w:ascii="Times New Roman" w:hAnsi="Times New Roman" w:cs="Times New Roman"/>
                <w:bCs/>
              </w:rPr>
              <w:t xml:space="preserve">» </w:t>
            </w:r>
            <w:r w:rsidR="00820A9A">
              <w:rPr>
                <w:rFonts w:ascii="Times New Roman" w:hAnsi="Times New Roman" w:cs="Times New Roman"/>
                <w:bCs/>
              </w:rPr>
              <w:t>июля</w:t>
            </w:r>
            <w:r w:rsidRPr="001301EC">
              <w:rPr>
                <w:rFonts w:ascii="Times New Roman" w:hAnsi="Times New Roman" w:cs="Times New Roman"/>
                <w:bCs/>
              </w:rPr>
              <w:t xml:space="preserve"> 2023</w:t>
            </w:r>
          </w:p>
          <w:p w14:paraId="63164AB7" w14:textId="77777777" w:rsidR="001301EC" w:rsidRDefault="001301EC" w:rsidP="001301EC">
            <w:pPr>
              <w:jc w:val="right"/>
              <w:rPr>
                <w:rFonts w:ascii="Times New Roman" w:hAnsi="Times New Roman" w:cs="Times New Roman"/>
                <w:bCs/>
                <w:sz w:val="24"/>
                <w:szCs w:val="24"/>
              </w:rPr>
            </w:pPr>
          </w:p>
        </w:tc>
      </w:tr>
    </w:tbl>
    <w:p w14:paraId="502986E5" w14:textId="77777777" w:rsidR="001301EC" w:rsidRDefault="001301EC" w:rsidP="001301EC">
      <w:pPr>
        <w:spacing w:after="0"/>
        <w:jc w:val="right"/>
        <w:rPr>
          <w:rFonts w:ascii="Times New Roman" w:hAnsi="Times New Roman" w:cs="Times New Roman"/>
          <w:bCs/>
          <w:sz w:val="24"/>
          <w:szCs w:val="24"/>
        </w:rPr>
      </w:pPr>
    </w:p>
    <w:p w14:paraId="11DE457D" w14:textId="77777777" w:rsidR="00451159" w:rsidRDefault="00451159" w:rsidP="00451159">
      <w:pPr>
        <w:pStyle w:val="af2"/>
        <w:spacing w:before="0"/>
        <w:ind w:firstLine="0"/>
        <w:jc w:val="center"/>
        <w:rPr>
          <w:b/>
          <w:sz w:val="28"/>
          <w:szCs w:val="28"/>
        </w:rPr>
      </w:pPr>
    </w:p>
    <w:p w14:paraId="1D78EF73" w14:textId="77777777" w:rsidR="006E02D2" w:rsidRDefault="006E02D2" w:rsidP="006E02D2">
      <w:pPr>
        <w:pStyle w:val="af2"/>
        <w:spacing w:before="0"/>
        <w:ind w:firstLine="0"/>
        <w:jc w:val="center"/>
        <w:rPr>
          <w:b/>
          <w:sz w:val="28"/>
          <w:szCs w:val="28"/>
        </w:rPr>
      </w:pPr>
      <w:r w:rsidRPr="00EC568C">
        <w:rPr>
          <w:b/>
          <w:sz w:val="28"/>
          <w:szCs w:val="28"/>
        </w:rPr>
        <w:t>ПАСПОРТ</w:t>
      </w:r>
    </w:p>
    <w:p w14:paraId="4386CD0B" w14:textId="77777777" w:rsidR="006E02D2" w:rsidRDefault="006E02D2" w:rsidP="006E02D2">
      <w:pPr>
        <w:pStyle w:val="af2"/>
        <w:spacing w:before="0"/>
        <w:ind w:firstLine="0"/>
        <w:jc w:val="center"/>
        <w:rPr>
          <w:b/>
          <w:sz w:val="28"/>
          <w:szCs w:val="28"/>
        </w:rPr>
      </w:pPr>
      <w:r w:rsidRPr="00EC568C">
        <w:rPr>
          <w:b/>
          <w:sz w:val="28"/>
          <w:szCs w:val="28"/>
        </w:rPr>
        <w:t xml:space="preserve">муниципальной программы </w:t>
      </w:r>
      <w:r>
        <w:rPr>
          <w:b/>
          <w:sz w:val="28"/>
          <w:szCs w:val="28"/>
        </w:rPr>
        <w:t>муниципального образования</w:t>
      </w:r>
    </w:p>
    <w:p w14:paraId="2574F6AA" w14:textId="77777777" w:rsidR="006E02D2" w:rsidRDefault="006E02D2" w:rsidP="006E02D2">
      <w:pPr>
        <w:pStyle w:val="af2"/>
        <w:spacing w:before="0"/>
        <w:ind w:firstLine="0"/>
        <w:jc w:val="center"/>
        <w:rPr>
          <w:b/>
          <w:sz w:val="28"/>
          <w:szCs w:val="28"/>
        </w:rPr>
      </w:pPr>
      <w:r w:rsidRPr="00EC568C">
        <w:rPr>
          <w:b/>
          <w:sz w:val="28"/>
          <w:szCs w:val="28"/>
        </w:rPr>
        <w:t xml:space="preserve">«Муринское городское поселение» </w:t>
      </w:r>
      <w:r>
        <w:rPr>
          <w:b/>
          <w:sz w:val="28"/>
          <w:szCs w:val="28"/>
        </w:rPr>
        <w:t>Всеволожского муниципального района Ленинградской области</w:t>
      </w:r>
    </w:p>
    <w:p w14:paraId="13279F2B" w14:textId="77777777" w:rsidR="006E02D2" w:rsidRDefault="006E02D2" w:rsidP="006E02D2">
      <w:pPr>
        <w:pStyle w:val="af2"/>
        <w:spacing w:before="0"/>
        <w:ind w:firstLine="567"/>
        <w:jc w:val="center"/>
        <w:rPr>
          <w:b/>
          <w:sz w:val="28"/>
          <w:szCs w:val="28"/>
        </w:rPr>
      </w:pPr>
    </w:p>
    <w:p w14:paraId="7211EC11" w14:textId="77777777" w:rsidR="006E02D2" w:rsidRDefault="006E02D2" w:rsidP="006E02D2">
      <w:pPr>
        <w:pStyle w:val="af2"/>
        <w:spacing w:before="0"/>
        <w:ind w:firstLine="567"/>
        <w:jc w:val="center"/>
        <w:rPr>
          <w:b/>
          <w:sz w:val="28"/>
          <w:szCs w:val="28"/>
        </w:rPr>
      </w:pPr>
      <w:r w:rsidRPr="00EC568C">
        <w:rPr>
          <w:b/>
          <w:sz w:val="28"/>
          <w:szCs w:val="28"/>
        </w:rPr>
        <w:t>«</w:t>
      </w:r>
      <w:r>
        <w:rPr>
          <w:b/>
          <w:sz w:val="28"/>
          <w:szCs w:val="28"/>
        </w:rPr>
        <w:t>Обеспечение безопасности на территории МО</w:t>
      </w:r>
      <w:r w:rsidRPr="00EC568C">
        <w:rPr>
          <w:b/>
          <w:sz w:val="28"/>
          <w:szCs w:val="28"/>
        </w:rPr>
        <w:t xml:space="preserve"> «Муринское городское поселение» </w:t>
      </w:r>
      <w:r>
        <w:rPr>
          <w:b/>
          <w:sz w:val="28"/>
          <w:szCs w:val="28"/>
        </w:rPr>
        <w:t xml:space="preserve">Всеволожского муниципального района Ленинградской области </w:t>
      </w:r>
      <w:r w:rsidRPr="00EC568C">
        <w:rPr>
          <w:b/>
          <w:sz w:val="28"/>
          <w:szCs w:val="28"/>
        </w:rPr>
        <w:t>на 202</w:t>
      </w:r>
      <w:r>
        <w:rPr>
          <w:b/>
          <w:sz w:val="28"/>
          <w:szCs w:val="28"/>
        </w:rPr>
        <w:t>1-</w:t>
      </w:r>
      <w:r w:rsidRPr="00EC568C">
        <w:rPr>
          <w:b/>
          <w:sz w:val="28"/>
          <w:szCs w:val="28"/>
        </w:rPr>
        <w:t>202</w:t>
      </w:r>
      <w:r>
        <w:rPr>
          <w:b/>
          <w:sz w:val="28"/>
          <w:szCs w:val="28"/>
        </w:rPr>
        <w:t>9</w:t>
      </w:r>
      <w:r w:rsidRPr="00EC568C">
        <w:rPr>
          <w:b/>
          <w:sz w:val="28"/>
          <w:szCs w:val="28"/>
        </w:rPr>
        <w:t xml:space="preserve"> </w:t>
      </w:r>
      <w:proofErr w:type="spellStart"/>
      <w:r w:rsidRPr="00EC568C">
        <w:rPr>
          <w:b/>
          <w:sz w:val="28"/>
          <w:szCs w:val="28"/>
        </w:rPr>
        <w:t>г</w:t>
      </w:r>
      <w:r>
        <w:rPr>
          <w:b/>
          <w:sz w:val="28"/>
          <w:szCs w:val="28"/>
        </w:rPr>
        <w:t>.г</w:t>
      </w:r>
      <w:proofErr w:type="spellEnd"/>
      <w:r>
        <w:rPr>
          <w:b/>
          <w:sz w:val="28"/>
          <w:szCs w:val="28"/>
        </w:rPr>
        <w:t>.»</w:t>
      </w:r>
    </w:p>
    <w:p w14:paraId="349A31E7" w14:textId="77777777" w:rsidR="006E02D2" w:rsidRPr="00EC568C" w:rsidRDefault="006E02D2" w:rsidP="006E02D2">
      <w:pPr>
        <w:pStyle w:val="af2"/>
        <w:spacing w:before="0"/>
        <w:ind w:firstLine="567"/>
        <w:jc w:val="center"/>
        <w:rPr>
          <w:b/>
          <w:sz w:val="28"/>
          <w:szCs w:val="28"/>
        </w:rPr>
      </w:pPr>
      <w:r>
        <w:rPr>
          <w:b/>
          <w:sz w:val="28"/>
          <w:szCs w:val="28"/>
        </w:rPr>
        <w:t>(далее – муниципальная программа)</w:t>
      </w:r>
    </w:p>
    <w:p w14:paraId="1A7929C9" w14:textId="77777777" w:rsidR="006E02D2" w:rsidRPr="00EC568C" w:rsidRDefault="006E02D2" w:rsidP="006E02D2">
      <w:pPr>
        <w:pStyle w:val="af2"/>
        <w:spacing w:before="0"/>
        <w:ind w:firstLine="567"/>
        <w:jc w:val="center"/>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706"/>
      </w:tblGrid>
      <w:tr w:rsidR="006E02D2" w:rsidRPr="00EC568C" w14:paraId="38D85A65"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3544C6B5" w14:textId="77777777" w:rsidR="006E02D2" w:rsidRPr="00EC568C" w:rsidRDefault="006E02D2" w:rsidP="00320DCB">
            <w:pPr>
              <w:pStyle w:val="af2"/>
              <w:spacing w:before="0" w:line="256" w:lineRule="auto"/>
              <w:ind w:firstLine="29"/>
              <w:jc w:val="left"/>
              <w:rPr>
                <w:sz w:val="28"/>
                <w:szCs w:val="28"/>
                <w:lang w:eastAsia="en-US"/>
              </w:rPr>
            </w:pPr>
            <w:r>
              <w:rPr>
                <w:sz w:val="28"/>
                <w:szCs w:val="28"/>
                <w:lang w:eastAsia="en-US"/>
              </w:rPr>
              <w:t>Сроки реализации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2A87DA8F"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2021-2029 </w:t>
            </w:r>
            <w:proofErr w:type="spellStart"/>
            <w:r>
              <w:rPr>
                <w:sz w:val="28"/>
                <w:szCs w:val="28"/>
                <w:lang w:eastAsia="en-US"/>
              </w:rPr>
              <w:t>г.г</w:t>
            </w:r>
            <w:proofErr w:type="spellEnd"/>
            <w:r>
              <w:rPr>
                <w:sz w:val="28"/>
                <w:szCs w:val="28"/>
                <w:lang w:eastAsia="en-US"/>
              </w:rPr>
              <w:t>.</w:t>
            </w:r>
          </w:p>
        </w:tc>
      </w:tr>
      <w:tr w:rsidR="006E02D2" w:rsidRPr="00EC568C" w14:paraId="05242797"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5F10A23E" w14:textId="77777777" w:rsidR="006E02D2" w:rsidRPr="00EC568C" w:rsidRDefault="006E02D2" w:rsidP="00320DCB">
            <w:pPr>
              <w:pStyle w:val="af2"/>
              <w:spacing w:before="0" w:line="256" w:lineRule="auto"/>
              <w:ind w:firstLine="29"/>
              <w:jc w:val="left"/>
              <w:rPr>
                <w:sz w:val="28"/>
                <w:szCs w:val="28"/>
                <w:lang w:eastAsia="en-US"/>
              </w:rPr>
            </w:pPr>
            <w:r w:rsidRPr="00EC568C">
              <w:rPr>
                <w:sz w:val="28"/>
                <w:szCs w:val="28"/>
                <w:lang w:eastAsia="en-US"/>
              </w:rPr>
              <w:t xml:space="preserve">Ответственный исполнитель </w:t>
            </w:r>
            <w:r>
              <w:rPr>
                <w:sz w:val="28"/>
                <w:szCs w:val="28"/>
                <w:lang w:eastAsia="en-US"/>
              </w:rPr>
              <w:t xml:space="preserve">муниципальной </w:t>
            </w:r>
            <w:r w:rsidRPr="00EC568C">
              <w:rPr>
                <w:sz w:val="28"/>
                <w:szCs w:val="28"/>
                <w:lang w:eastAsia="en-US"/>
              </w:rPr>
              <w:t>программы</w:t>
            </w:r>
          </w:p>
        </w:tc>
        <w:tc>
          <w:tcPr>
            <w:tcW w:w="6706" w:type="dxa"/>
            <w:tcBorders>
              <w:top w:val="single" w:sz="4" w:space="0" w:color="auto"/>
              <w:left w:val="single" w:sz="4" w:space="0" w:color="auto"/>
              <w:bottom w:val="single" w:sz="4" w:space="0" w:color="auto"/>
              <w:right w:val="single" w:sz="4" w:space="0" w:color="auto"/>
            </w:tcBorders>
          </w:tcPr>
          <w:p w14:paraId="1C2CFE4A" w14:textId="77777777" w:rsidR="006E02D2" w:rsidRPr="00EC568C" w:rsidRDefault="006E02D2" w:rsidP="00320DCB">
            <w:pPr>
              <w:pStyle w:val="af2"/>
              <w:spacing w:before="0" w:line="256" w:lineRule="auto"/>
              <w:ind w:firstLine="29"/>
              <w:rPr>
                <w:sz w:val="28"/>
                <w:szCs w:val="28"/>
                <w:lang w:eastAsia="en-US"/>
              </w:rPr>
            </w:pPr>
            <w:r>
              <w:rPr>
                <w:sz w:val="28"/>
                <w:szCs w:val="28"/>
                <w:lang w:eastAsia="en-US"/>
              </w:rPr>
              <w:t xml:space="preserve">Отдел территориальной безопасности администрации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отдел безопасности)</w:t>
            </w:r>
          </w:p>
        </w:tc>
      </w:tr>
      <w:tr w:rsidR="006E02D2" w:rsidRPr="00EC568C" w14:paraId="66E68C41" w14:textId="77777777" w:rsidTr="00320DCB">
        <w:trPr>
          <w:trHeight w:val="555"/>
        </w:trPr>
        <w:tc>
          <w:tcPr>
            <w:tcW w:w="2650" w:type="dxa"/>
            <w:tcBorders>
              <w:top w:val="single" w:sz="4" w:space="0" w:color="auto"/>
              <w:left w:val="single" w:sz="4" w:space="0" w:color="auto"/>
              <w:bottom w:val="single" w:sz="4" w:space="0" w:color="auto"/>
              <w:right w:val="single" w:sz="4" w:space="0" w:color="auto"/>
            </w:tcBorders>
          </w:tcPr>
          <w:p w14:paraId="570F8300" w14:textId="77777777" w:rsidR="006E02D2" w:rsidRPr="00EC568C" w:rsidRDefault="006E02D2" w:rsidP="00320DCB">
            <w:pPr>
              <w:pStyle w:val="af2"/>
              <w:spacing w:before="0" w:line="256" w:lineRule="auto"/>
              <w:ind w:firstLine="29"/>
              <w:jc w:val="left"/>
              <w:rPr>
                <w:sz w:val="28"/>
                <w:szCs w:val="28"/>
                <w:lang w:eastAsia="en-US"/>
              </w:rPr>
            </w:pPr>
            <w:r>
              <w:rPr>
                <w:sz w:val="28"/>
                <w:szCs w:val="28"/>
                <w:lang w:eastAsia="en-US"/>
              </w:rPr>
              <w:t>Соисполнители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09218B38" w14:textId="77777777" w:rsidR="006E02D2" w:rsidRDefault="006E02D2" w:rsidP="00320DCB">
            <w:pPr>
              <w:pStyle w:val="af2"/>
              <w:spacing w:before="0" w:line="256" w:lineRule="auto"/>
              <w:ind w:firstLine="29"/>
              <w:rPr>
                <w:sz w:val="28"/>
                <w:szCs w:val="28"/>
                <w:lang w:eastAsia="en-US"/>
              </w:rPr>
            </w:pPr>
            <w:r>
              <w:rPr>
                <w:sz w:val="28"/>
                <w:szCs w:val="28"/>
                <w:lang w:eastAsia="en-US"/>
              </w:rPr>
              <w:t>Отдел безопасности</w:t>
            </w:r>
          </w:p>
        </w:tc>
      </w:tr>
      <w:tr w:rsidR="006E02D2" w:rsidRPr="00EC568C" w14:paraId="35ED4F1E"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359F7A32" w14:textId="77777777" w:rsidR="006E02D2" w:rsidRPr="00EC568C" w:rsidRDefault="006E02D2" w:rsidP="00320DCB">
            <w:pPr>
              <w:pStyle w:val="af2"/>
              <w:spacing w:before="0" w:line="256" w:lineRule="auto"/>
              <w:ind w:firstLine="29"/>
              <w:jc w:val="left"/>
              <w:rPr>
                <w:sz w:val="28"/>
                <w:szCs w:val="28"/>
                <w:lang w:eastAsia="en-US"/>
              </w:rPr>
            </w:pPr>
            <w:r>
              <w:rPr>
                <w:sz w:val="28"/>
                <w:szCs w:val="28"/>
                <w:lang w:eastAsia="en-US"/>
              </w:rPr>
              <w:t>Участники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421FAF2C" w14:textId="77777777" w:rsidR="006E02D2" w:rsidRDefault="006E02D2" w:rsidP="00320DCB">
            <w:pPr>
              <w:pStyle w:val="af2"/>
              <w:spacing w:before="0" w:line="256" w:lineRule="auto"/>
              <w:ind w:firstLine="29"/>
              <w:rPr>
                <w:sz w:val="28"/>
                <w:szCs w:val="28"/>
                <w:lang w:eastAsia="en-US"/>
              </w:rPr>
            </w:pPr>
            <w:r>
              <w:rPr>
                <w:sz w:val="28"/>
                <w:szCs w:val="28"/>
                <w:lang w:eastAsia="en-US"/>
              </w:rPr>
              <w:t>Отдел безопасности;</w:t>
            </w:r>
          </w:p>
          <w:p w14:paraId="5490111C"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Муниципальное бюджетное учреждение «Содержание и развитие территории»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МБУ «СРТ»).</w:t>
            </w:r>
          </w:p>
        </w:tc>
      </w:tr>
      <w:tr w:rsidR="006E02D2" w:rsidRPr="00EC568C" w14:paraId="26C31C7A"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6C00F39C" w14:textId="77777777" w:rsidR="006E02D2" w:rsidRPr="00EC568C" w:rsidRDefault="006E02D2" w:rsidP="00320DCB">
            <w:pPr>
              <w:pStyle w:val="af2"/>
              <w:spacing w:before="0" w:line="256" w:lineRule="auto"/>
              <w:ind w:firstLine="29"/>
              <w:jc w:val="left"/>
              <w:rPr>
                <w:sz w:val="28"/>
                <w:szCs w:val="28"/>
                <w:lang w:eastAsia="en-US"/>
              </w:rPr>
            </w:pPr>
            <w:r w:rsidRPr="00EC568C">
              <w:rPr>
                <w:sz w:val="28"/>
                <w:szCs w:val="28"/>
                <w:lang w:eastAsia="en-US"/>
              </w:rPr>
              <w:t xml:space="preserve">Цель </w:t>
            </w:r>
            <w:r>
              <w:rPr>
                <w:sz w:val="28"/>
                <w:szCs w:val="28"/>
                <w:lang w:eastAsia="en-US"/>
              </w:rPr>
              <w:t>муниципальной п</w:t>
            </w:r>
            <w:r w:rsidRPr="00EC568C">
              <w:rPr>
                <w:sz w:val="28"/>
                <w:szCs w:val="28"/>
                <w:lang w:eastAsia="en-US"/>
              </w:rPr>
              <w:t>рограммы</w:t>
            </w:r>
          </w:p>
        </w:tc>
        <w:tc>
          <w:tcPr>
            <w:tcW w:w="6706" w:type="dxa"/>
            <w:tcBorders>
              <w:top w:val="single" w:sz="4" w:space="0" w:color="auto"/>
              <w:left w:val="single" w:sz="4" w:space="0" w:color="auto"/>
              <w:bottom w:val="single" w:sz="4" w:space="0" w:color="auto"/>
              <w:right w:val="single" w:sz="4" w:space="0" w:color="auto"/>
            </w:tcBorders>
          </w:tcPr>
          <w:p w14:paraId="7B8E8CF9"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Обеспечение общественной и экологической безопасности </w:t>
            </w:r>
            <w:r w:rsidRPr="00EC568C">
              <w:rPr>
                <w:sz w:val="28"/>
                <w:szCs w:val="28"/>
                <w:lang w:eastAsia="en-US"/>
              </w:rPr>
              <w:t>на территории МО «Муринское городское поселение» Всеволожского муниципального района Ленинградской области.</w:t>
            </w:r>
          </w:p>
        </w:tc>
      </w:tr>
      <w:tr w:rsidR="006E02D2" w:rsidRPr="00EC568C" w14:paraId="740EE0FE"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26283D14" w14:textId="77777777" w:rsidR="006E02D2" w:rsidRPr="00EC568C" w:rsidRDefault="006E02D2" w:rsidP="00320DCB">
            <w:pPr>
              <w:pStyle w:val="af2"/>
              <w:spacing w:before="0" w:line="256" w:lineRule="auto"/>
              <w:ind w:firstLine="29"/>
              <w:jc w:val="left"/>
              <w:rPr>
                <w:sz w:val="28"/>
                <w:szCs w:val="28"/>
                <w:lang w:eastAsia="en-US"/>
              </w:rPr>
            </w:pPr>
            <w:r w:rsidRPr="00EC568C">
              <w:rPr>
                <w:sz w:val="28"/>
                <w:szCs w:val="28"/>
                <w:lang w:eastAsia="en-US"/>
              </w:rPr>
              <w:t xml:space="preserve">Задачи </w:t>
            </w:r>
            <w:r>
              <w:rPr>
                <w:sz w:val="28"/>
                <w:szCs w:val="28"/>
                <w:lang w:eastAsia="en-US"/>
              </w:rPr>
              <w:t>муниципальной п</w:t>
            </w:r>
            <w:r w:rsidRPr="00EC568C">
              <w:rPr>
                <w:sz w:val="28"/>
                <w:szCs w:val="28"/>
                <w:lang w:eastAsia="en-US"/>
              </w:rPr>
              <w:t>рограммы</w:t>
            </w:r>
          </w:p>
        </w:tc>
        <w:tc>
          <w:tcPr>
            <w:tcW w:w="6706" w:type="dxa"/>
            <w:tcBorders>
              <w:top w:val="single" w:sz="4" w:space="0" w:color="auto"/>
              <w:left w:val="single" w:sz="4" w:space="0" w:color="auto"/>
              <w:bottom w:val="single" w:sz="4" w:space="0" w:color="auto"/>
              <w:right w:val="single" w:sz="4" w:space="0" w:color="auto"/>
            </w:tcBorders>
          </w:tcPr>
          <w:p w14:paraId="70BBEA0D" w14:textId="77777777" w:rsidR="006E02D2" w:rsidRDefault="006E02D2" w:rsidP="00320DCB">
            <w:pPr>
              <w:pStyle w:val="af2"/>
              <w:spacing w:before="0" w:line="256" w:lineRule="auto"/>
              <w:ind w:firstLine="29"/>
              <w:rPr>
                <w:sz w:val="28"/>
                <w:szCs w:val="28"/>
                <w:lang w:eastAsia="en-US"/>
              </w:rPr>
            </w:pPr>
            <w:r>
              <w:rPr>
                <w:sz w:val="28"/>
                <w:szCs w:val="28"/>
                <w:lang w:eastAsia="en-US"/>
              </w:rPr>
              <w:t xml:space="preserve">Обеспечение выполнения мероприятий по пожарной безопасности, гражданской обороне, предупреждению и ликвидации чрезвычайных ситуаций </w:t>
            </w:r>
            <w:r w:rsidRPr="004574C3">
              <w:rPr>
                <w:sz w:val="28"/>
                <w:szCs w:val="28"/>
                <w:lang w:eastAsia="en-US"/>
              </w:rPr>
              <w:t>природного и техногенного характера</w:t>
            </w:r>
            <w:r>
              <w:rPr>
                <w:sz w:val="28"/>
                <w:szCs w:val="28"/>
                <w:lang w:eastAsia="en-US"/>
              </w:rPr>
              <w:t xml:space="preserve">, происшествий на водных объектах, </w:t>
            </w:r>
            <w:r w:rsidRPr="0008755C">
              <w:rPr>
                <w:sz w:val="28"/>
                <w:szCs w:val="28"/>
                <w:lang w:eastAsia="en-US"/>
              </w:rPr>
              <w:t>снижение объемов негативного воздействия на окружающую среду</w:t>
            </w:r>
            <w:r>
              <w:rPr>
                <w:sz w:val="28"/>
                <w:szCs w:val="28"/>
                <w:lang w:eastAsia="en-US"/>
              </w:rPr>
              <w:t xml:space="preserve">, </w:t>
            </w:r>
            <w:r>
              <w:rPr>
                <w:sz w:val="28"/>
                <w:szCs w:val="28"/>
                <w:lang w:eastAsia="en-US"/>
              </w:rPr>
              <w:lastRenderedPageBreak/>
              <w:t xml:space="preserve">соблюдению земельного законодательства, </w:t>
            </w:r>
            <w:r w:rsidRPr="00F862B1">
              <w:rPr>
                <w:sz w:val="28"/>
                <w:szCs w:val="28"/>
              </w:rPr>
              <w:t>профилактике террористических угроз и проявлений экстремизма</w:t>
            </w:r>
            <w:r>
              <w:rPr>
                <w:sz w:val="28"/>
                <w:szCs w:val="28"/>
              </w:rPr>
              <w:t xml:space="preserve">, </w:t>
            </w:r>
            <w:r w:rsidRPr="0008755C">
              <w:rPr>
                <w:sz w:val="28"/>
                <w:szCs w:val="28"/>
              </w:rPr>
              <w:t>обеспечени</w:t>
            </w:r>
            <w:r>
              <w:rPr>
                <w:sz w:val="28"/>
                <w:szCs w:val="28"/>
              </w:rPr>
              <w:t>и</w:t>
            </w:r>
            <w:r w:rsidRPr="0008755C">
              <w:rPr>
                <w:sz w:val="28"/>
                <w:szCs w:val="28"/>
              </w:rPr>
              <w:t xml:space="preserve"> общественной безопасности</w:t>
            </w:r>
            <w:r>
              <w:rPr>
                <w:sz w:val="28"/>
                <w:szCs w:val="28"/>
              </w:rPr>
              <w:t>, в том числе о</w:t>
            </w:r>
            <w:r w:rsidRPr="0008755C">
              <w:rPr>
                <w:sz w:val="28"/>
                <w:szCs w:val="28"/>
              </w:rPr>
              <w:t>существлени</w:t>
            </w:r>
            <w:r>
              <w:rPr>
                <w:sz w:val="28"/>
                <w:szCs w:val="28"/>
              </w:rPr>
              <w:t>и</w:t>
            </w:r>
            <w:r w:rsidRPr="0008755C">
              <w:rPr>
                <w:sz w:val="28"/>
                <w:szCs w:val="28"/>
              </w:rPr>
              <w:t xml:space="preserve"> деятельности общественных объединений правоохранительной направленности</w:t>
            </w:r>
            <w:r>
              <w:rPr>
                <w:sz w:val="28"/>
                <w:szCs w:val="28"/>
              </w:rPr>
              <w:t>,</w:t>
            </w:r>
            <w:r w:rsidRPr="0008755C">
              <w:rPr>
                <w:sz w:val="28"/>
                <w:szCs w:val="28"/>
              </w:rPr>
              <w:t xml:space="preserve"> </w:t>
            </w:r>
            <w:r>
              <w:rPr>
                <w:sz w:val="28"/>
                <w:szCs w:val="28"/>
              </w:rPr>
              <w:t>р</w:t>
            </w:r>
            <w:r w:rsidRPr="00F862B1">
              <w:rPr>
                <w:sz w:val="28"/>
                <w:szCs w:val="28"/>
              </w:rPr>
              <w:t>азвити</w:t>
            </w:r>
            <w:r>
              <w:rPr>
                <w:sz w:val="28"/>
                <w:szCs w:val="28"/>
              </w:rPr>
              <w:t>ю</w:t>
            </w:r>
            <w:r w:rsidRPr="00F862B1">
              <w:rPr>
                <w:sz w:val="28"/>
                <w:szCs w:val="28"/>
              </w:rPr>
              <w:t xml:space="preserve"> и модернизаци</w:t>
            </w:r>
            <w:r>
              <w:rPr>
                <w:sz w:val="28"/>
                <w:szCs w:val="28"/>
              </w:rPr>
              <w:t>и</w:t>
            </w:r>
            <w:r w:rsidRPr="00F862B1">
              <w:rPr>
                <w:sz w:val="28"/>
                <w:szCs w:val="28"/>
              </w:rPr>
              <w:t xml:space="preserve"> системы видеонаблюдения</w:t>
            </w:r>
            <w:r>
              <w:rPr>
                <w:sz w:val="28"/>
                <w:szCs w:val="28"/>
              </w:rPr>
              <w:t>, профилактике наркомании.</w:t>
            </w:r>
          </w:p>
        </w:tc>
      </w:tr>
      <w:tr w:rsidR="006E02D2" w:rsidRPr="00EC568C" w14:paraId="12800D7E"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79DA5C3E" w14:textId="77777777" w:rsidR="006E02D2" w:rsidRPr="00EC568C" w:rsidRDefault="006E02D2" w:rsidP="00320DCB">
            <w:pPr>
              <w:pStyle w:val="af2"/>
              <w:spacing w:before="0" w:line="256" w:lineRule="auto"/>
              <w:ind w:firstLine="29"/>
              <w:jc w:val="left"/>
              <w:rPr>
                <w:sz w:val="28"/>
                <w:szCs w:val="28"/>
                <w:lang w:eastAsia="en-US"/>
              </w:rPr>
            </w:pPr>
            <w:r w:rsidRPr="000A201D">
              <w:rPr>
                <w:sz w:val="28"/>
                <w:szCs w:val="28"/>
              </w:rPr>
              <w:lastRenderedPageBreak/>
              <w:t xml:space="preserve">Ожидаемые результаты реализации </w:t>
            </w:r>
            <w:r>
              <w:rPr>
                <w:sz w:val="28"/>
                <w:szCs w:val="28"/>
              </w:rPr>
              <w:t xml:space="preserve">муниципальной </w:t>
            </w:r>
            <w:r w:rsidRPr="000A201D">
              <w:rPr>
                <w:sz w:val="28"/>
                <w:szCs w:val="28"/>
              </w:rPr>
              <w:t>программы</w:t>
            </w:r>
          </w:p>
        </w:tc>
        <w:tc>
          <w:tcPr>
            <w:tcW w:w="6706" w:type="dxa"/>
            <w:tcBorders>
              <w:top w:val="single" w:sz="4" w:space="0" w:color="auto"/>
              <w:left w:val="single" w:sz="4" w:space="0" w:color="auto"/>
              <w:bottom w:val="single" w:sz="4" w:space="0" w:color="auto"/>
              <w:right w:val="single" w:sz="4" w:space="0" w:color="auto"/>
            </w:tcBorders>
          </w:tcPr>
          <w:p w14:paraId="4911ACFC" w14:textId="77777777" w:rsidR="006E02D2" w:rsidRDefault="006E02D2" w:rsidP="00320DCB">
            <w:pPr>
              <w:pStyle w:val="ConsPlusNormal"/>
              <w:ind w:firstLine="2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позволит достичь к концу 2029 года:</w:t>
            </w:r>
          </w:p>
          <w:p w14:paraId="46262021" w14:textId="77777777" w:rsidR="006E02D2" w:rsidRPr="00EC568C" w:rsidRDefault="006E02D2" w:rsidP="00320DCB">
            <w:pPr>
              <w:pStyle w:val="af2"/>
              <w:spacing w:before="0" w:line="256" w:lineRule="auto"/>
              <w:ind w:firstLine="29"/>
              <w:rPr>
                <w:sz w:val="28"/>
                <w:szCs w:val="28"/>
                <w:lang w:eastAsia="en-US"/>
              </w:rPr>
            </w:pPr>
            <w:r w:rsidRPr="004F5E70">
              <w:rPr>
                <w:sz w:val="28"/>
                <w:szCs w:val="28"/>
                <w:lang w:eastAsia="en-US"/>
              </w:rPr>
              <w:t xml:space="preserve">- Снижение количества пожаров </w:t>
            </w:r>
            <w:r>
              <w:rPr>
                <w:sz w:val="28"/>
                <w:szCs w:val="28"/>
                <w:lang w:eastAsia="en-US"/>
              </w:rPr>
              <w:t xml:space="preserve">на 30 % </w:t>
            </w:r>
            <w:r w:rsidRPr="004F5E70">
              <w:rPr>
                <w:sz w:val="28"/>
                <w:szCs w:val="28"/>
                <w:lang w:eastAsia="en-US"/>
              </w:rPr>
              <w:t>на территории МО «Муринское городское поселение», а также количества погибших и травмированных людей на пожарах.</w:t>
            </w:r>
          </w:p>
          <w:p w14:paraId="3FAB70FF" w14:textId="77777777" w:rsidR="006E02D2" w:rsidRPr="00EC568C" w:rsidRDefault="006E02D2" w:rsidP="00320DCB">
            <w:pPr>
              <w:pStyle w:val="af2"/>
              <w:spacing w:before="0" w:line="256" w:lineRule="auto"/>
              <w:ind w:firstLine="29"/>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пожарной безопасности в </w:t>
            </w:r>
            <w:r>
              <w:rPr>
                <w:sz w:val="28"/>
                <w:szCs w:val="28"/>
                <w:lang w:eastAsia="en-US"/>
              </w:rPr>
              <w:t xml:space="preserve">частных жилых </w:t>
            </w:r>
            <w:r w:rsidRPr="00EC568C">
              <w:rPr>
                <w:sz w:val="28"/>
                <w:szCs w:val="28"/>
                <w:lang w:eastAsia="en-US"/>
              </w:rPr>
              <w:t>домах, жилых помещениях многоквартирных домов, общественных зданиях поселения и предприятий</w:t>
            </w:r>
            <w:r>
              <w:rPr>
                <w:sz w:val="28"/>
                <w:szCs w:val="28"/>
                <w:lang w:eastAsia="en-US"/>
              </w:rPr>
              <w:t xml:space="preserve"> на 40%</w:t>
            </w:r>
            <w:r w:rsidRPr="00EC568C">
              <w:rPr>
                <w:sz w:val="28"/>
                <w:szCs w:val="28"/>
                <w:lang w:eastAsia="en-US"/>
              </w:rPr>
              <w:t>.</w:t>
            </w:r>
          </w:p>
          <w:p w14:paraId="2F1ACCC4" w14:textId="77777777" w:rsidR="006E02D2" w:rsidRPr="00EC568C" w:rsidRDefault="006E02D2" w:rsidP="00320DCB">
            <w:pPr>
              <w:pStyle w:val="af2"/>
              <w:spacing w:before="0" w:line="256" w:lineRule="auto"/>
              <w:ind w:firstLine="29"/>
              <w:rPr>
                <w:sz w:val="28"/>
                <w:szCs w:val="28"/>
                <w:lang w:eastAsia="en-US"/>
              </w:rPr>
            </w:pPr>
            <w:r w:rsidRPr="00EC568C">
              <w:rPr>
                <w:sz w:val="28"/>
                <w:szCs w:val="28"/>
                <w:lang w:eastAsia="en-US"/>
              </w:rPr>
              <w:t>-</w:t>
            </w:r>
            <w:r>
              <w:rPr>
                <w:sz w:val="28"/>
                <w:szCs w:val="28"/>
                <w:lang w:eastAsia="en-US"/>
              </w:rPr>
              <w:t xml:space="preserve"> </w:t>
            </w:r>
            <w:r w:rsidRPr="00EC568C">
              <w:rPr>
                <w:sz w:val="28"/>
                <w:szCs w:val="28"/>
                <w:lang w:eastAsia="en-US"/>
              </w:rPr>
              <w:t>Повы</w:t>
            </w:r>
            <w:r>
              <w:rPr>
                <w:sz w:val="28"/>
                <w:szCs w:val="28"/>
                <w:lang w:eastAsia="en-US"/>
              </w:rPr>
              <w:t>шение</w:t>
            </w:r>
            <w:r w:rsidRPr="00EC568C">
              <w:rPr>
                <w:sz w:val="28"/>
                <w:szCs w:val="28"/>
                <w:lang w:eastAsia="en-US"/>
              </w:rPr>
              <w:t xml:space="preserve"> уров</w:t>
            </w:r>
            <w:r>
              <w:rPr>
                <w:sz w:val="28"/>
                <w:szCs w:val="28"/>
                <w:lang w:eastAsia="en-US"/>
              </w:rPr>
              <w:t>ня</w:t>
            </w:r>
            <w:r w:rsidRPr="00EC568C">
              <w:rPr>
                <w:sz w:val="28"/>
                <w:szCs w:val="28"/>
                <w:lang w:eastAsia="en-US"/>
              </w:rPr>
              <w:t xml:space="preserve"> знаний населения поселения по вопросам соблюдения мер пожарной безопасности</w:t>
            </w:r>
            <w:r>
              <w:rPr>
                <w:sz w:val="28"/>
                <w:szCs w:val="28"/>
                <w:lang w:eastAsia="en-US"/>
              </w:rPr>
              <w:t xml:space="preserve"> на 20%</w:t>
            </w:r>
            <w:r w:rsidRPr="00EC568C">
              <w:rPr>
                <w:sz w:val="28"/>
                <w:szCs w:val="28"/>
                <w:lang w:eastAsia="en-US"/>
              </w:rPr>
              <w:t>.</w:t>
            </w:r>
          </w:p>
          <w:p w14:paraId="322E44C9" w14:textId="77777777" w:rsidR="006E02D2" w:rsidRPr="00EC568C" w:rsidRDefault="006E02D2" w:rsidP="00320DCB">
            <w:pPr>
              <w:spacing w:after="0" w:line="256" w:lineRule="auto"/>
              <w:ind w:firstLine="29"/>
              <w:jc w:val="both"/>
              <w:rPr>
                <w:rFonts w:ascii="Times New Roman" w:eastAsia="Times New Roman" w:hAnsi="Times New Roman" w:cs="Times New Roman"/>
                <w:color w:val="000000"/>
                <w:sz w:val="28"/>
                <w:szCs w:val="28"/>
              </w:rPr>
            </w:pPr>
            <w:r w:rsidRPr="00EC568C">
              <w:rPr>
                <w:rFonts w:ascii="Times New Roman" w:hAnsi="Times New Roman" w:cs="Times New Roman"/>
                <w:color w:val="000000"/>
                <w:sz w:val="28"/>
                <w:szCs w:val="28"/>
              </w:rPr>
              <w:t>-Повышение эффективности ведения гражданской обороны и защиты населения и территории МО «Муринское городское поселение» от угроз военных конфликтов и чрезвычайных ситуаций</w:t>
            </w:r>
            <w:r>
              <w:rPr>
                <w:rFonts w:ascii="Times New Roman" w:hAnsi="Times New Roman" w:cs="Times New Roman"/>
                <w:color w:val="000000"/>
                <w:sz w:val="28"/>
                <w:szCs w:val="28"/>
              </w:rPr>
              <w:t xml:space="preserve"> на 35%</w:t>
            </w:r>
            <w:r w:rsidRPr="00EC568C">
              <w:rPr>
                <w:rFonts w:ascii="Times New Roman" w:hAnsi="Times New Roman" w:cs="Times New Roman"/>
                <w:color w:val="000000"/>
                <w:sz w:val="28"/>
                <w:szCs w:val="28"/>
              </w:rPr>
              <w:t>.</w:t>
            </w:r>
          </w:p>
          <w:p w14:paraId="341194BC" w14:textId="77777777" w:rsidR="006E02D2" w:rsidRPr="00EC568C" w:rsidRDefault="006E02D2" w:rsidP="00320DCB">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C568C">
              <w:rPr>
                <w:rFonts w:ascii="Times New Roman" w:hAnsi="Times New Roman" w:cs="Times New Roman"/>
                <w:color w:val="000000"/>
                <w:sz w:val="28"/>
                <w:szCs w:val="28"/>
              </w:rPr>
              <w:t>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Pr>
                <w:rFonts w:ascii="Times New Roman" w:hAnsi="Times New Roman" w:cs="Times New Roman"/>
                <w:color w:val="000000"/>
                <w:sz w:val="28"/>
                <w:szCs w:val="28"/>
              </w:rPr>
              <w:t xml:space="preserve"> до 50 % от объемов, утвержденных номенклатурой</w:t>
            </w:r>
            <w:r w:rsidRPr="00EC568C">
              <w:rPr>
                <w:rFonts w:ascii="Times New Roman" w:hAnsi="Times New Roman" w:cs="Times New Roman"/>
                <w:color w:val="000000"/>
                <w:sz w:val="28"/>
                <w:szCs w:val="28"/>
              </w:rPr>
              <w:t>.</w:t>
            </w:r>
          </w:p>
          <w:p w14:paraId="2183AF3D" w14:textId="77777777" w:rsidR="006E02D2" w:rsidRDefault="006E02D2" w:rsidP="00320DCB">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EC568C">
              <w:rPr>
                <w:rFonts w:ascii="Times New Roman" w:hAnsi="Times New Roman" w:cs="Times New Roman"/>
                <w:color w:val="000000"/>
                <w:sz w:val="28"/>
                <w:szCs w:val="28"/>
              </w:rPr>
              <w:t>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этих целях муниципальных систем видеонаблюдения в населенных пунктах поселения, материальное стимулирование, дальнейшее развитие и оснащение ДНД необходимым имуществом.</w:t>
            </w:r>
          </w:p>
          <w:p w14:paraId="53E680D0" w14:textId="77777777" w:rsidR="006E02D2" w:rsidRDefault="006E02D2" w:rsidP="00320DCB">
            <w:pPr>
              <w:pStyle w:val="af2"/>
              <w:spacing w:before="0" w:line="256" w:lineRule="auto"/>
              <w:ind w:firstLine="29"/>
              <w:rPr>
                <w:color w:val="000000"/>
                <w:sz w:val="28"/>
                <w:szCs w:val="28"/>
              </w:rPr>
            </w:pPr>
            <w:r>
              <w:rPr>
                <w:color w:val="000000"/>
                <w:sz w:val="28"/>
                <w:szCs w:val="28"/>
              </w:rPr>
              <w:lastRenderedPageBreak/>
              <w:t>- Повышение уровня экологического просвещения и образования населения МО «Муринское городское поселение».</w:t>
            </w:r>
          </w:p>
          <w:p w14:paraId="4CE89A9B" w14:textId="77777777" w:rsidR="006E02D2" w:rsidRDefault="006E02D2" w:rsidP="00320DCB">
            <w:pPr>
              <w:pStyle w:val="af2"/>
              <w:spacing w:before="0" w:line="256" w:lineRule="auto"/>
              <w:ind w:firstLine="29"/>
              <w:jc w:val="left"/>
              <w:rPr>
                <w:sz w:val="28"/>
                <w:szCs w:val="28"/>
                <w:lang w:eastAsia="en-US"/>
              </w:rPr>
            </w:pPr>
            <w:r>
              <w:rPr>
                <w:color w:val="000000"/>
                <w:sz w:val="28"/>
                <w:szCs w:val="28"/>
              </w:rPr>
              <w:t>- Снижение количества наркозависимых лиц, проживающих на территории поселения на 20%.</w:t>
            </w:r>
          </w:p>
        </w:tc>
      </w:tr>
      <w:tr w:rsidR="006E02D2" w:rsidRPr="00EC568C" w14:paraId="5403BE36" w14:textId="77777777" w:rsidTr="00320DCB">
        <w:trPr>
          <w:trHeight w:val="2126"/>
        </w:trPr>
        <w:tc>
          <w:tcPr>
            <w:tcW w:w="2650" w:type="dxa"/>
            <w:tcBorders>
              <w:top w:val="single" w:sz="4" w:space="0" w:color="auto"/>
              <w:left w:val="single" w:sz="4" w:space="0" w:color="auto"/>
              <w:bottom w:val="single" w:sz="4" w:space="0" w:color="auto"/>
              <w:right w:val="single" w:sz="4" w:space="0" w:color="auto"/>
            </w:tcBorders>
          </w:tcPr>
          <w:p w14:paraId="559264CD" w14:textId="77777777" w:rsidR="006E02D2" w:rsidRPr="0090596E" w:rsidRDefault="006E02D2" w:rsidP="00320DCB">
            <w:pPr>
              <w:pStyle w:val="af2"/>
              <w:spacing w:before="0" w:line="256" w:lineRule="auto"/>
              <w:ind w:firstLine="29"/>
              <w:jc w:val="left"/>
              <w:rPr>
                <w:color w:val="000000" w:themeColor="text1"/>
                <w:sz w:val="28"/>
                <w:szCs w:val="28"/>
              </w:rPr>
            </w:pPr>
            <w:r w:rsidRPr="004273A6">
              <w:rPr>
                <w:color w:val="000000" w:themeColor="text1"/>
                <w:sz w:val="28"/>
                <w:szCs w:val="28"/>
              </w:rPr>
              <w:lastRenderedPageBreak/>
              <w:t>Подпрограммы муниципальной программы</w:t>
            </w:r>
          </w:p>
        </w:tc>
        <w:tc>
          <w:tcPr>
            <w:tcW w:w="6706" w:type="dxa"/>
            <w:tcBorders>
              <w:top w:val="single" w:sz="4" w:space="0" w:color="auto"/>
              <w:left w:val="single" w:sz="4" w:space="0" w:color="auto"/>
              <w:bottom w:val="single" w:sz="4" w:space="0" w:color="auto"/>
              <w:right w:val="single" w:sz="4" w:space="0" w:color="auto"/>
            </w:tcBorders>
          </w:tcPr>
          <w:p w14:paraId="6C31F7FE" w14:textId="77777777" w:rsidR="006E02D2" w:rsidRPr="00CB0F48" w:rsidRDefault="006E02D2" w:rsidP="00320DCB">
            <w:pPr>
              <w:pStyle w:val="af2"/>
              <w:spacing w:before="0" w:line="256" w:lineRule="auto"/>
              <w:ind w:firstLine="29"/>
              <w:rPr>
                <w:color w:val="000000" w:themeColor="text1"/>
                <w:sz w:val="28"/>
                <w:szCs w:val="28"/>
              </w:rPr>
            </w:pPr>
            <w:r>
              <w:rPr>
                <w:color w:val="000000" w:themeColor="text1"/>
                <w:sz w:val="28"/>
                <w:szCs w:val="28"/>
              </w:rPr>
              <w:t>Муниципальная программа не делится на подпрограммы.</w:t>
            </w:r>
          </w:p>
        </w:tc>
      </w:tr>
      <w:tr w:rsidR="006E02D2" w:rsidRPr="00EC568C" w14:paraId="738EE4DF" w14:textId="77777777" w:rsidTr="00320DCB">
        <w:trPr>
          <w:trHeight w:val="2126"/>
        </w:trPr>
        <w:tc>
          <w:tcPr>
            <w:tcW w:w="2650" w:type="dxa"/>
            <w:tcBorders>
              <w:top w:val="single" w:sz="4" w:space="0" w:color="auto"/>
              <w:left w:val="single" w:sz="4" w:space="0" w:color="auto"/>
              <w:bottom w:val="single" w:sz="4" w:space="0" w:color="auto"/>
              <w:right w:val="single" w:sz="4" w:space="0" w:color="auto"/>
            </w:tcBorders>
          </w:tcPr>
          <w:p w14:paraId="2EA51009" w14:textId="77777777" w:rsidR="006E02D2" w:rsidRPr="0090596E" w:rsidRDefault="006E02D2" w:rsidP="00320DCB">
            <w:pPr>
              <w:pStyle w:val="af2"/>
              <w:spacing w:line="256" w:lineRule="auto"/>
              <w:ind w:firstLine="29"/>
              <w:rPr>
                <w:color w:val="000000" w:themeColor="text1"/>
                <w:sz w:val="28"/>
                <w:szCs w:val="28"/>
              </w:rPr>
            </w:pPr>
            <w:r w:rsidRPr="00223D51">
              <w:rPr>
                <w:color w:val="000000" w:themeColor="text1"/>
                <w:sz w:val="28"/>
                <w:szCs w:val="28"/>
              </w:rPr>
              <w:t>Проекты, реализуемые в рамках государственной программы</w:t>
            </w:r>
          </w:p>
        </w:tc>
        <w:tc>
          <w:tcPr>
            <w:tcW w:w="6706" w:type="dxa"/>
            <w:tcBorders>
              <w:top w:val="single" w:sz="4" w:space="0" w:color="auto"/>
              <w:left w:val="single" w:sz="4" w:space="0" w:color="auto"/>
              <w:bottom w:val="single" w:sz="4" w:space="0" w:color="auto"/>
              <w:right w:val="single" w:sz="4" w:space="0" w:color="auto"/>
            </w:tcBorders>
          </w:tcPr>
          <w:p w14:paraId="0D64EAC3" w14:textId="77777777" w:rsidR="006E02D2" w:rsidRPr="00BF27C2" w:rsidRDefault="006E02D2" w:rsidP="00320D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(региональный) проект «Чистая страна»</w:t>
            </w:r>
            <w:r>
              <w:rPr>
                <w:rFonts w:ascii="Times New Roman" w:hAnsi="Times New Roman" w:cs="Times New Roman"/>
                <w:color w:val="000000" w:themeColor="text1"/>
                <w:sz w:val="28"/>
                <w:szCs w:val="28"/>
              </w:rPr>
              <w:t>.</w:t>
            </w:r>
          </w:p>
        </w:tc>
      </w:tr>
      <w:tr w:rsidR="006E02D2" w:rsidRPr="00EC568C" w14:paraId="24E6A81F" w14:textId="77777777" w:rsidTr="00320DCB">
        <w:trPr>
          <w:trHeight w:val="2126"/>
        </w:trPr>
        <w:tc>
          <w:tcPr>
            <w:tcW w:w="2650" w:type="dxa"/>
            <w:tcBorders>
              <w:top w:val="single" w:sz="4" w:space="0" w:color="auto"/>
              <w:left w:val="single" w:sz="4" w:space="0" w:color="auto"/>
              <w:bottom w:val="single" w:sz="4" w:space="0" w:color="auto"/>
              <w:right w:val="single" w:sz="4" w:space="0" w:color="auto"/>
            </w:tcBorders>
          </w:tcPr>
          <w:p w14:paraId="4BEF3B64" w14:textId="77777777" w:rsidR="006E02D2" w:rsidRPr="00EC568C" w:rsidRDefault="006E02D2" w:rsidP="00320DCB">
            <w:pPr>
              <w:pStyle w:val="af2"/>
              <w:spacing w:before="0" w:line="256" w:lineRule="auto"/>
              <w:ind w:firstLine="29"/>
              <w:jc w:val="left"/>
              <w:rPr>
                <w:sz w:val="28"/>
                <w:szCs w:val="28"/>
                <w:lang w:eastAsia="en-US"/>
              </w:rPr>
            </w:pPr>
            <w:r w:rsidRPr="00223D51">
              <w:rPr>
                <w:color w:val="000000" w:themeColor="text1"/>
                <w:sz w:val="28"/>
                <w:szCs w:val="28"/>
              </w:rPr>
              <w:t>Финансовое обеспечение муниципальной программы - всего, в том числе по годам реализации</w:t>
            </w:r>
          </w:p>
        </w:tc>
        <w:tc>
          <w:tcPr>
            <w:tcW w:w="6706" w:type="dxa"/>
            <w:tcBorders>
              <w:top w:val="single" w:sz="4" w:space="0" w:color="auto"/>
              <w:left w:val="single" w:sz="4" w:space="0" w:color="auto"/>
              <w:bottom w:val="single" w:sz="4" w:space="0" w:color="auto"/>
              <w:right w:val="single" w:sz="4" w:space="0" w:color="auto"/>
            </w:tcBorders>
          </w:tcPr>
          <w:p w14:paraId="33C65940" w14:textId="716AAFE0" w:rsidR="006E02D2" w:rsidRPr="000A3432" w:rsidRDefault="006E02D2" w:rsidP="00320DCB">
            <w:pPr>
              <w:pStyle w:val="af2"/>
              <w:spacing w:before="0" w:line="256" w:lineRule="auto"/>
              <w:ind w:firstLine="29"/>
              <w:jc w:val="left"/>
              <w:rPr>
                <w:color w:val="000000" w:themeColor="text1"/>
                <w:sz w:val="28"/>
                <w:szCs w:val="28"/>
              </w:rPr>
            </w:pPr>
            <w:r w:rsidRPr="00CB0F48">
              <w:rPr>
                <w:color w:val="000000" w:themeColor="text1"/>
                <w:sz w:val="28"/>
                <w:szCs w:val="28"/>
              </w:rPr>
              <w:t xml:space="preserve">Общий объем средств финансирования программы – </w:t>
            </w:r>
            <w:r>
              <w:rPr>
                <w:color w:val="000000" w:themeColor="text1"/>
                <w:sz w:val="28"/>
                <w:szCs w:val="28"/>
              </w:rPr>
              <w:t>113</w:t>
            </w:r>
            <w:r w:rsidR="00796BC9">
              <w:rPr>
                <w:color w:val="000000" w:themeColor="text1"/>
                <w:sz w:val="28"/>
                <w:szCs w:val="28"/>
              </w:rPr>
              <w:t>604,6</w:t>
            </w:r>
            <w:r w:rsidRPr="000A3432">
              <w:rPr>
                <w:color w:val="000000" w:themeColor="text1"/>
                <w:sz w:val="28"/>
                <w:szCs w:val="28"/>
              </w:rPr>
              <w:t xml:space="preserve"> тыс. руб., в том числе:</w:t>
            </w:r>
          </w:p>
          <w:p w14:paraId="5B5AB1A2" w14:textId="77777777" w:rsidR="006E02D2" w:rsidRDefault="006E02D2" w:rsidP="00320DCB">
            <w:pPr>
              <w:pStyle w:val="af2"/>
              <w:spacing w:before="0" w:line="256" w:lineRule="auto"/>
              <w:ind w:firstLine="29"/>
              <w:jc w:val="left"/>
              <w:rPr>
                <w:color w:val="000000" w:themeColor="text1"/>
                <w:sz w:val="28"/>
                <w:szCs w:val="28"/>
              </w:rPr>
            </w:pPr>
            <w:r w:rsidRPr="007766FC">
              <w:rPr>
                <w:color w:val="000000" w:themeColor="text1"/>
                <w:sz w:val="28"/>
                <w:szCs w:val="28"/>
              </w:rPr>
              <w:t>202</w:t>
            </w:r>
            <w:r>
              <w:rPr>
                <w:color w:val="000000" w:themeColor="text1"/>
                <w:sz w:val="28"/>
                <w:szCs w:val="28"/>
              </w:rPr>
              <w:t>1</w:t>
            </w:r>
            <w:r w:rsidRPr="007766FC">
              <w:rPr>
                <w:color w:val="000000" w:themeColor="text1"/>
                <w:sz w:val="28"/>
                <w:szCs w:val="28"/>
              </w:rPr>
              <w:t xml:space="preserve"> год – </w:t>
            </w:r>
            <w:r>
              <w:rPr>
                <w:color w:val="000000" w:themeColor="text1"/>
                <w:sz w:val="28"/>
                <w:szCs w:val="28"/>
              </w:rPr>
              <w:t>17038,0</w:t>
            </w:r>
            <w:r w:rsidRPr="007766FC">
              <w:rPr>
                <w:color w:val="000000" w:themeColor="text1"/>
                <w:sz w:val="28"/>
                <w:szCs w:val="28"/>
              </w:rPr>
              <w:t xml:space="preserve"> тыс. руб.</w:t>
            </w:r>
          </w:p>
          <w:p w14:paraId="415D7555" w14:textId="2CF2458E" w:rsidR="006E02D2" w:rsidRDefault="006E02D2" w:rsidP="00320DCB">
            <w:pPr>
              <w:pStyle w:val="af2"/>
              <w:spacing w:before="0" w:line="256" w:lineRule="auto"/>
              <w:ind w:firstLine="29"/>
              <w:jc w:val="left"/>
              <w:rPr>
                <w:color w:val="000000" w:themeColor="text1"/>
                <w:sz w:val="28"/>
                <w:szCs w:val="28"/>
              </w:rPr>
            </w:pPr>
            <w:r w:rsidRPr="007766FC">
              <w:rPr>
                <w:color w:val="000000" w:themeColor="text1"/>
                <w:sz w:val="28"/>
                <w:szCs w:val="28"/>
              </w:rPr>
              <w:t xml:space="preserve">2022 год – </w:t>
            </w:r>
            <w:r w:rsidR="00320DCB" w:rsidRPr="007766FC">
              <w:rPr>
                <w:color w:val="000000" w:themeColor="text1"/>
                <w:sz w:val="28"/>
                <w:szCs w:val="28"/>
              </w:rPr>
              <w:t>9</w:t>
            </w:r>
            <w:r w:rsidR="00320DCB">
              <w:rPr>
                <w:color w:val="000000" w:themeColor="text1"/>
                <w:sz w:val="28"/>
                <w:szCs w:val="28"/>
              </w:rPr>
              <w:t> 296,1</w:t>
            </w:r>
            <w:r w:rsidR="00320DCB" w:rsidRPr="007766FC">
              <w:rPr>
                <w:color w:val="000000" w:themeColor="text1"/>
                <w:sz w:val="28"/>
                <w:szCs w:val="28"/>
              </w:rPr>
              <w:t xml:space="preserve"> </w:t>
            </w:r>
            <w:r w:rsidRPr="007766FC">
              <w:rPr>
                <w:color w:val="000000" w:themeColor="text1"/>
                <w:sz w:val="28"/>
                <w:szCs w:val="28"/>
              </w:rPr>
              <w:t>тыс. руб.</w:t>
            </w:r>
          </w:p>
          <w:p w14:paraId="396B23C8" w14:textId="35926882" w:rsidR="006E02D2" w:rsidRPr="007766FC" w:rsidRDefault="006E02D2" w:rsidP="00320DCB">
            <w:pPr>
              <w:pStyle w:val="af2"/>
              <w:spacing w:before="0" w:line="256" w:lineRule="auto"/>
              <w:ind w:firstLine="29"/>
              <w:jc w:val="left"/>
              <w:rPr>
                <w:color w:val="000000" w:themeColor="text1"/>
                <w:sz w:val="28"/>
                <w:szCs w:val="28"/>
              </w:rPr>
            </w:pPr>
            <w:r w:rsidRPr="007766FC">
              <w:rPr>
                <w:color w:val="000000" w:themeColor="text1"/>
                <w:sz w:val="28"/>
                <w:szCs w:val="28"/>
              </w:rPr>
              <w:t>2023 год – 3</w:t>
            </w:r>
            <w:r w:rsidR="00796BC9">
              <w:rPr>
                <w:color w:val="000000" w:themeColor="text1"/>
                <w:sz w:val="28"/>
                <w:szCs w:val="28"/>
              </w:rPr>
              <w:t>7985,5</w:t>
            </w:r>
            <w:r w:rsidRPr="007766FC">
              <w:rPr>
                <w:color w:val="000000" w:themeColor="text1"/>
                <w:sz w:val="28"/>
                <w:szCs w:val="28"/>
              </w:rPr>
              <w:t xml:space="preserve"> тыс. руб.</w:t>
            </w:r>
          </w:p>
          <w:p w14:paraId="5E488AB1" w14:textId="77777777" w:rsidR="006E02D2" w:rsidRDefault="006E02D2" w:rsidP="00320DCB">
            <w:pPr>
              <w:spacing w:after="0"/>
              <w:jc w:val="both"/>
              <w:rPr>
                <w:rFonts w:ascii="Times New Roman" w:hAnsi="Times New Roman" w:cs="Times New Roman"/>
                <w:color w:val="000000" w:themeColor="text1"/>
                <w:sz w:val="28"/>
                <w:szCs w:val="28"/>
              </w:rPr>
            </w:pPr>
            <w:r w:rsidRPr="007766FC">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9010</w:t>
            </w:r>
            <w:r w:rsidRPr="007766FC">
              <w:rPr>
                <w:rFonts w:ascii="Times New Roman" w:hAnsi="Times New Roman" w:cs="Times New Roman"/>
                <w:color w:val="000000" w:themeColor="text1"/>
                <w:sz w:val="28"/>
                <w:szCs w:val="28"/>
              </w:rPr>
              <w:t xml:space="preserve"> тыс. руб.</w:t>
            </w:r>
          </w:p>
          <w:p w14:paraId="1FFD9CBE" w14:textId="77777777" w:rsidR="006E02D2" w:rsidRDefault="006E02D2" w:rsidP="00320DCB">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2025 год – 8055 тыс. руб.</w:t>
            </w:r>
          </w:p>
          <w:p w14:paraId="5F72E2D6" w14:textId="77777777" w:rsidR="006E02D2" w:rsidRDefault="006E02D2" w:rsidP="00320DCB">
            <w:pPr>
              <w:pStyle w:val="af2"/>
              <w:spacing w:before="0" w:line="256" w:lineRule="auto"/>
              <w:ind w:firstLine="29"/>
              <w:jc w:val="left"/>
              <w:rPr>
                <w:color w:val="000000" w:themeColor="text1"/>
                <w:sz w:val="28"/>
                <w:szCs w:val="28"/>
              </w:rPr>
            </w:pPr>
            <w:r>
              <w:rPr>
                <w:sz w:val="28"/>
                <w:szCs w:val="28"/>
                <w:lang w:eastAsia="en-US"/>
              </w:rPr>
              <w:t xml:space="preserve">2026 год - </w:t>
            </w:r>
            <w:r>
              <w:rPr>
                <w:color w:val="000000" w:themeColor="text1"/>
                <w:sz w:val="28"/>
                <w:szCs w:val="28"/>
              </w:rPr>
              <w:t>8055 тыс. руб.</w:t>
            </w:r>
          </w:p>
          <w:p w14:paraId="55752653" w14:textId="77777777" w:rsidR="006E02D2" w:rsidRDefault="006E02D2" w:rsidP="00320DCB">
            <w:pPr>
              <w:pStyle w:val="af2"/>
              <w:spacing w:before="0" w:line="256" w:lineRule="auto"/>
              <w:ind w:firstLine="29"/>
              <w:jc w:val="left"/>
              <w:rPr>
                <w:color w:val="000000" w:themeColor="text1"/>
                <w:sz w:val="28"/>
                <w:szCs w:val="28"/>
              </w:rPr>
            </w:pPr>
            <w:r>
              <w:rPr>
                <w:color w:val="000000" w:themeColor="text1"/>
                <w:sz w:val="28"/>
                <w:szCs w:val="28"/>
              </w:rPr>
              <w:t>2027 год - 8055 тыс. руб.</w:t>
            </w:r>
          </w:p>
          <w:p w14:paraId="0A4C1E4A" w14:textId="77777777" w:rsidR="006E02D2" w:rsidRDefault="006E02D2" w:rsidP="00320DCB">
            <w:pPr>
              <w:pStyle w:val="af2"/>
              <w:spacing w:before="0" w:line="256" w:lineRule="auto"/>
              <w:ind w:firstLine="29"/>
              <w:jc w:val="left"/>
              <w:rPr>
                <w:color w:val="000000" w:themeColor="text1"/>
                <w:sz w:val="28"/>
                <w:szCs w:val="28"/>
              </w:rPr>
            </w:pPr>
            <w:r>
              <w:rPr>
                <w:color w:val="000000" w:themeColor="text1"/>
                <w:sz w:val="28"/>
                <w:szCs w:val="28"/>
              </w:rPr>
              <w:t>2028 год - 8055 тыс. руб.</w:t>
            </w:r>
          </w:p>
          <w:p w14:paraId="2532B215" w14:textId="77777777" w:rsidR="006E02D2" w:rsidRDefault="006E02D2" w:rsidP="00320DCB">
            <w:pPr>
              <w:pStyle w:val="af2"/>
              <w:spacing w:before="0" w:line="256" w:lineRule="auto"/>
              <w:ind w:firstLine="29"/>
              <w:jc w:val="left"/>
              <w:rPr>
                <w:sz w:val="28"/>
                <w:szCs w:val="28"/>
                <w:lang w:eastAsia="en-US"/>
              </w:rPr>
            </w:pPr>
            <w:r>
              <w:rPr>
                <w:color w:val="000000" w:themeColor="text1"/>
                <w:sz w:val="28"/>
                <w:szCs w:val="28"/>
              </w:rPr>
              <w:t>2029 год - 8055 тыс. руб.</w:t>
            </w:r>
          </w:p>
        </w:tc>
      </w:tr>
      <w:tr w:rsidR="006E02D2" w:rsidRPr="00EC568C" w14:paraId="559EA74B" w14:textId="77777777" w:rsidTr="00320DCB">
        <w:trPr>
          <w:trHeight w:val="1036"/>
        </w:trPr>
        <w:tc>
          <w:tcPr>
            <w:tcW w:w="2650" w:type="dxa"/>
            <w:tcBorders>
              <w:top w:val="single" w:sz="4" w:space="0" w:color="auto"/>
              <w:left w:val="single" w:sz="4" w:space="0" w:color="auto"/>
              <w:bottom w:val="single" w:sz="4" w:space="0" w:color="auto"/>
              <w:right w:val="single" w:sz="4" w:space="0" w:color="auto"/>
            </w:tcBorders>
          </w:tcPr>
          <w:p w14:paraId="3FCC7498" w14:textId="77777777" w:rsidR="006E02D2" w:rsidRPr="00EC568C" w:rsidRDefault="006E02D2" w:rsidP="00320DCB">
            <w:pPr>
              <w:pStyle w:val="af2"/>
              <w:spacing w:before="0" w:line="256" w:lineRule="auto"/>
              <w:ind w:firstLine="29"/>
              <w:jc w:val="left"/>
              <w:rPr>
                <w:sz w:val="28"/>
                <w:szCs w:val="28"/>
                <w:lang w:eastAsia="en-US"/>
              </w:rPr>
            </w:pPr>
            <w:r>
              <w:rPr>
                <w:sz w:val="28"/>
                <w:szCs w:val="28"/>
              </w:rPr>
              <w:t>Размер налоговых расходов, направленных на достижение цели программы</w:t>
            </w:r>
          </w:p>
        </w:tc>
        <w:tc>
          <w:tcPr>
            <w:tcW w:w="6706" w:type="dxa"/>
            <w:tcBorders>
              <w:top w:val="single" w:sz="4" w:space="0" w:color="auto"/>
              <w:left w:val="single" w:sz="4" w:space="0" w:color="auto"/>
              <w:bottom w:val="single" w:sz="4" w:space="0" w:color="auto"/>
              <w:right w:val="single" w:sz="4" w:space="0" w:color="auto"/>
            </w:tcBorders>
          </w:tcPr>
          <w:p w14:paraId="21A1C210" w14:textId="77777777" w:rsidR="006E02D2" w:rsidRDefault="006E02D2" w:rsidP="00320DCB">
            <w:pPr>
              <w:pStyle w:val="af2"/>
              <w:spacing w:before="0" w:line="256" w:lineRule="auto"/>
              <w:ind w:firstLine="29"/>
              <w:jc w:val="left"/>
              <w:rPr>
                <w:sz w:val="28"/>
                <w:szCs w:val="28"/>
                <w:lang w:eastAsia="en-US"/>
              </w:rPr>
            </w:pPr>
            <w:r>
              <w:rPr>
                <w:sz w:val="28"/>
                <w:szCs w:val="28"/>
              </w:rPr>
              <w:t>Программой не предусмотрено</w:t>
            </w:r>
          </w:p>
        </w:tc>
      </w:tr>
    </w:tbl>
    <w:p w14:paraId="4284CD06" w14:textId="77777777" w:rsidR="006E02D2" w:rsidRPr="00EC568C" w:rsidRDefault="006E02D2" w:rsidP="006E02D2">
      <w:pPr>
        <w:pStyle w:val="af2"/>
        <w:spacing w:before="0"/>
        <w:ind w:firstLine="567"/>
        <w:jc w:val="center"/>
        <w:rPr>
          <w:b/>
          <w:sz w:val="28"/>
          <w:szCs w:val="28"/>
        </w:rPr>
      </w:pPr>
    </w:p>
    <w:p w14:paraId="7BBA44C7" w14:textId="77777777" w:rsidR="006E02D2" w:rsidRDefault="006E02D2" w:rsidP="006E02D2">
      <w:pPr>
        <w:pStyle w:val="af2"/>
        <w:spacing w:before="0"/>
        <w:ind w:firstLine="567"/>
        <w:jc w:val="center"/>
        <w:rPr>
          <w:b/>
          <w:sz w:val="28"/>
          <w:szCs w:val="28"/>
        </w:rPr>
      </w:pPr>
    </w:p>
    <w:p w14:paraId="33ED922F" w14:textId="77777777" w:rsidR="006E02D2" w:rsidRPr="009B4C9D" w:rsidRDefault="006E02D2" w:rsidP="006E02D2">
      <w:pPr>
        <w:pStyle w:val="af2"/>
        <w:ind w:firstLine="567"/>
        <w:jc w:val="center"/>
        <w:rPr>
          <w:b/>
          <w:sz w:val="28"/>
          <w:szCs w:val="28"/>
        </w:rPr>
      </w:pPr>
      <w:r>
        <w:rPr>
          <w:b/>
          <w:sz w:val="28"/>
          <w:szCs w:val="28"/>
        </w:rPr>
        <w:t xml:space="preserve">1. </w:t>
      </w:r>
      <w:r w:rsidRPr="009B4C9D">
        <w:rPr>
          <w:b/>
          <w:sz w:val="28"/>
          <w:szCs w:val="28"/>
        </w:rPr>
        <w:t>Общая характеристика, основные проблемы и прогноз</w:t>
      </w:r>
    </w:p>
    <w:p w14:paraId="3C0DF3B6" w14:textId="77777777" w:rsidR="006E02D2" w:rsidRPr="00EC568C" w:rsidRDefault="006E02D2" w:rsidP="006E02D2">
      <w:pPr>
        <w:pStyle w:val="af2"/>
        <w:spacing w:before="0"/>
        <w:ind w:firstLine="567"/>
        <w:jc w:val="center"/>
        <w:rPr>
          <w:b/>
          <w:sz w:val="28"/>
          <w:szCs w:val="28"/>
        </w:rPr>
      </w:pPr>
      <w:r w:rsidRPr="009B4C9D">
        <w:rPr>
          <w:b/>
          <w:sz w:val="28"/>
          <w:szCs w:val="28"/>
        </w:rPr>
        <w:t>развития сферы реализации</w:t>
      </w:r>
      <w:r>
        <w:rPr>
          <w:b/>
          <w:sz w:val="28"/>
          <w:szCs w:val="28"/>
        </w:rPr>
        <w:t xml:space="preserve"> муниципальной программы</w:t>
      </w:r>
    </w:p>
    <w:p w14:paraId="7E4B5066" w14:textId="77777777" w:rsidR="006E02D2" w:rsidRDefault="006E02D2" w:rsidP="006E02D2">
      <w:pPr>
        <w:spacing w:after="0"/>
        <w:ind w:left="-907" w:right="-283"/>
        <w:jc w:val="both"/>
        <w:rPr>
          <w:rFonts w:ascii="Times New Roman" w:hAnsi="Times New Roman" w:cs="Times New Roman"/>
          <w:sz w:val="28"/>
          <w:szCs w:val="28"/>
        </w:rPr>
      </w:pPr>
    </w:p>
    <w:p w14:paraId="2A585D9B" w14:textId="77777777" w:rsidR="006E02D2" w:rsidRDefault="006E02D2" w:rsidP="006E02D2">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Целью</w:t>
      </w:r>
      <w:r w:rsidRPr="009B4C9D">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муниципальной программы </w:t>
      </w:r>
      <w:r w:rsidRPr="009B4C9D">
        <w:rPr>
          <w:rFonts w:ascii="Times New Roman" w:hAnsi="Times New Roman" w:cs="Times New Roman"/>
          <w:sz w:val="28"/>
          <w:szCs w:val="28"/>
        </w:rPr>
        <w:t>является организация эффективной деятельности в области</w:t>
      </w:r>
      <w:r>
        <w:rPr>
          <w:rFonts w:ascii="Times New Roman" w:hAnsi="Times New Roman" w:cs="Times New Roman"/>
          <w:sz w:val="28"/>
          <w:szCs w:val="28"/>
        </w:rPr>
        <w:t xml:space="preserve"> </w:t>
      </w:r>
      <w:r w:rsidRPr="00954A10">
        <w:rPr>
          <w:rFonts w:ascii="Times New Roman" w:hAnsi="Times New Roman" w:cs="Times New Roman"/>
          <w:sz w:val="28"/>
          <w:szCs w:val="28"/>
        </w:rPr>
        <w:t>обеспечения пожарной безопасности и безопасности людей на водных объектах,</w:t>
      </w:r>
      <w:r>
        <w:rPr>
          <w:rFonts w:ascii="Times New Roman" w:hAnsi="Times New Roman" w:cs="Times New Roman"/>
          <w:sz w:val="28"/>
          <w:szCs w:val="28"/>
        </w:rPr>
        <w:t xml:space="preserve"> </w:t>
      </w:r>
      <w:r w:rsidRPr="00954A10">
        <w:rPr>
          <w:rFonts w:ascii="Times New Roman" w:hAnsi="Times New Roman" w:cs="Times New Roman"/>
          <w:sz w:val="28"/>
          <w:szCs w:val="28"/>
        </w:rPr>
        <w:t xml:space="preserve">гражданской обороны, защиты </w:t>
      </w:r>
      <w:r w:rsidRPr="00954A10">
        <w:rPr>
          <w:rFonts w:ascii="Times New Roman" w:hAnsi="Times New Roman" w:cs="Times New Roman"/>
          <w:sz w:val="28"/>
          <w:szCs w:val="28"/>
        </w:rPr>
        <w:lastRenderedPageBreak/>
        <w:t>населения и территорий от чрезвычайных ситуаций природного и техногенного характера,</w:t>
      </w:r>
      <w:r>
        <w:rPr>
          <w:rFonts w:ascii="Times New Roman" w:hAnsi="Times New Roman" w:cs="Times New Roman"/>
          <w:sz w:val="28"/>
          <w:szCs w:val="28"/>
        </w:rPr>
        <w:t xml:space="preserve"> экологической безопасности</w:t>
      </w:r>
      <w:r w:rsidRPr="00954A10">
        <w:rPr>
          <w:rFonts w:ascii="Times New Roman" w:hAnsi="Times New Roman" w:cs="Times New Roman"/>
          <w:sz w:val="28"/>
          <w:szCs w:val="28"/>
        </w:rPr>
        <w:t>, соблюдени</w:t>
      </w:r>
      <w:r>
        <w:rPr>
          <w:rFonts w:ascii="Times New Roman" w:hAnsi="Times New Roman" w:cs="Times New Roman"/>
          <w:sz w:val="28"/>
          <w:szCs w:val="28"/>
        </w:rPr>
        <w:t>я</w:t>
      </w:r>
      <w:r w:rsidRPr="00954A10">
        <w:rPr>
          <w:rFonts w:ascii="Times New Roman" w:hAnsi="Times New Roman" w:cs="Times New Roman"/>
          <w:sz w:val="28"/>
          <w:szCs w:val="28"/>
        </w:rPr>
        <w:t xml:space="preserve"> земельного законодательства, профилактик</w:t>
      </w:r>
      <w:r>
        <w:rPr>
          <w:rFonts w:ascii="Times New Roman" w:hAnsi="Times New Roman" w:cs="Times New Roman"/>
          <w:sz w:val="28"/>
          <w:szCs w:val="28"/>
        </w:rPr>
        <w:t>и</w:t>
      </w:r>
      <w:r w:rsidRPr="00954A10">
        <w:rPr>
          <w:rFonts w:ascii="Times New Roman" w:hAnsi="Times New Roman" w:cs="Times New Roman"/>
          <w:sz w:val="28"/>
          <w:szCs w:val="28"/>
        </w:rPr>
        <w:t xml:space="preserve"> террористических угроз и проявлений экстремизма, обеспечени</w:t>
      </w:r>
      <w:r>
        <w:rPr>
          <w:rFonts w:ascii="Times New Roman" w:hAnsi="Times New Roman" w:cs="Times New Roman"/>
          <w:sz w:val="28"/>
          <w:szCs w:val="28"/>
        </w:rPr>
        <w:t>я</w:t>
      </w:r>
      <w:r w:rsidRPr="00954A10">
        <w:rPr>
          <w:rFonts w:ascii="Times New Roman" w:hAnsi="Times New Roman" w:cs="Times New Roman"/>
          <w:sz w:val="28"/>
          <w:szCs w:val="28"/>
        </w:rPr>
        <w:t xml:space="preserve"> общественной безопасности, в том числе осуществлени</w:t>
      </w:r>
      <w:r>
        <w:rPr>
          <w:rFonts w:ascii="Times New Roman" w:hAnsi="Times New Roman" w:cs="Times New Roman"/>
          <w:sz w:val="28"/>
          <w:szCs w:val="28"/>
        </w:rPr>
        <w:t>я</w:t>
      </w:r>
      <w:r w:rsidRPr="00954A10">
        <w:rPr>
          <w:rFonts w:ascii="Times New Roman" w:hAnsi="Times New Roman" w:cs="Times New Roman"/>
          <w:sz w:val="28"/>
          <w:szCs w:val="28"/>
        </w:rPr>
        <w:t xml:space="preserve"> деятельности общественных объединений правоохранительной направленности, развити</w:t>
      </w:r>
      <w:r>
        <w:rPr>
          <w:rFonts w:ascii="Times New Roman" w:hAnsi="Times New Roman" w:cs="Times New Roman"/>
          <w:sz w:val="28"/>
          <w:szCs w:val="28"/>
        </w:rPr>
        <w:t>я</w:t>
      </w:r>
      <w:r w:rsidRPr="00954A10">
        <w:rPr>
          <w:rFonts w:ascii="Times New Roman" w:hAnsi="Times New Roman" w:cs="Times New Roman"/>
          <w:sz w:val="28"/>
          <w:szCs w:val="28"/>
        </w:rPr>
        <w:t xml:space="preserve"> и модернизации системы видеонаблюдения, профилактик</w:t>
      </w:r>
      <w:r>
        <w:rPr>
          <w:rFonts w:ascii="Times New Roman" w:hAnsi="Times New Roman" w:cs="Times New Roman"/>
          <w:sz w:val="28"/>
          <w:szCs w:val="28"/>
        </w:rPr>
        <w:t>и</w:t>
      </w:r>
      <w:r w:rsidRPr="00954A10">
        <w:rPr>
          <w:rFonts w:ascii="Times New Roman" w:hAnsi="Times New Roman" w:cs="Times New Roman"/>
          <w:sz w:val="28"/>
          <w:szCs w:val="28"/>
        </w:rPr>
        <w:t xml:space="preserve"> наркомании.</w:t>
      </w:r>
    </w:p>
    <w:p w14:paraId="1B0BC33A" w14:textId="77777777" w:rsidR="006E02D2" w:rsidRPr="00EC568C" w:rsidRDefault="006E02D2" w:rsidP="006E02D2">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Согласно статье 19 Федерального закона «О</w:t>
      </w:r>
      <w:bookmarkStart w:id="0" w:name="YANDEX_38"/>
      <w:bookmarkEnd w:id="0"/>
      <w:r w:rsidRPr="00EC568C">
        <w:rPr>
          <w:rFonts w:ascii="Times New Roman" w:hAnsi="Times New Roman" w:cs="Times New Roman"/>
          <w:sz w:val="28"/>
          <w:szCs w:val="28"/>
        </w:rPr>
        <w:t xml:space="preserve"> пожарной</w:t>
      </w:r>
      <w:r>
        <w:rPr>
          <w:rFonts w:ascii="Times New Roman" w:hAnsi="Times New Roman" w:cs="Times New Roman"/>
          <w:sz w:val="28"/>
          <w:szCs w:val="28"/>
        </w:rPr>
        <w:t xml:space="preserve"> безопасности» № 69-ФЗ, пункта</w:t>
      </w:r>
      <w:r w:rsidRPr="009F55B0">
        <w:rPr>
          <w:rFonts w:ascii="Times New Roman" w:hAnsi="Times New Roman" w:cs="Times New Roman"/>
          <w:sz w:val="28"/>
          <w:szCs w:val="28"/>
        </w:rPr>
        <w:t xml:space="preserve"> 9 </w:t>
      </w:r>
      <w:r>
        <w:rPr>
          <w:rFonts w:ascii="Times New Roman" w:hAnsi="Times New Roman" w:cs="Times New Roman"/>
          <w:sz w:val="28"/>
          <w:szCs w:val="28"/>
        </w:rPr>
        <w:t>части 1</w:t>
      </w:r>
      <w:r w:rsidRPr="00EC568C">
        <w:rPr>
          <w:rFonts w:ascii="Times New Roman" w:hAnsi="Times New Roman" w:cs="Times New Roman"/>
          <w:sz w:val="28"/>
          <w:szCs w:val="28"/>
        </w:rPr>
        <w:t xml:space="preserve"> статьи 1</w:t>
      </w:r>
      <w:r w:rsidRPr="009F55B0">
        <w:rPr>
          <w:rFonts w:ascii="Times New Roman" w:hAnsi="Times New Roman" w:cs="Times New Roman"/>
          <w:sz w:val="28"/>
          <w:szCs w:val="28"/>
        </w:rPr>
        <w:t>4</w:t>
      </w:r>
      <w:r w:rsidRPr="00EC568C">
        <w:rPr>
          <w:rFonts w:ascii="Times New Roman" w:hAnsi="Times New Roman" w:cs="Times New Roman"/>
          <w:sz w:val="28"/>
          <w:szCs w:val="28"/>
        </w:rPr>
        <w:t xml:space="preserve">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1" w:name="YANDEX_40"/>
      <w:bookmarkEnd w:id="1"/>
      <w:r w:rsidRPr="00EC568C">
        <w:rPr>
          <w:rFonts w:ascii="Times New Roman" w:hAnsi="Times New Roman" w:cs="Times New Roman"/>
          <w:sz w:val="28"/>
          <w:szCs w:val="28"/>
        </w:rPr>
        <w:t xml:space="preserve"> пожарной безопасности относится обеспечение первичных мер</w:t>
      </w:r>
      <w:bookmarkStart w:id="2" w:name="YANDEX_42"/>
      <w:bookmarkEnd w:id="2"/>
      <w:r w:rsidRPr="00EC568C">
        <w:rPr>
          <w:rFonts w:ascii="Times New Roman" w:hAnsi="Times New Roman" w:cs="Times New Roman"/>
          <w:sz w:val="28"/>
          <w:szCs w:val="28"/>
        </w:rPr>
        <w:t xml:space="preserve"> пожарной безопасности в границах поселения. В соответствии со статьей 21 Федерального закона «О</w:t>
      </w:r>
      <w:bookmarkStart w:id="3" w:name="YANDEX_44"/>
      <w:bookmarkEnd w:id="3"/>
      <w:r w:rsidRPr="00EC568C">
        <w:rPr>
          <w:rFonts w:ascii="Times New Roman" w:hAnsi="Times New Roman" w:cs="Times New Roman"/>
          <w:sz w:val="28"/>
          <w:szCs w:val="28"/>
        </w:rPr>
        <w:t xml:space="preserve"> пожарной безопасности» № 69-ФЗ меры</w:t>
      </w:r>
      <w:bookmarkStart w:id="4" w:name="YANDEX_46"/>
      <w:bookmarkEnd w:id="4"/>
      <w:r w:rsidRPr="00EC568C">
        <w:rPr>
          <w:rFonts w:ascii="Times New Roman" w:hAnsi="Times New Roman" w:cs="Times New Roman"/>
          <w:sz w:val="28"/>
          <w:szCs w:val="28"/>
        </w:rPr>
        <w:t xml:space="preserve"> пожарной безопасности для населенных</w:t>
      </w:r>
      <w:r>
        <w:rPr>
          <w:rFonts w:ascii="Times New Roman" w:hAnsi="Times New Roman" w:cs="Times New Roman"/>
          <w:sz w:val="28"/>
          <w:szCs w:val="28"/>
        </w:rPr>
        <w:t xml:space="preserve"> </w:t>
      </w:r>
      <w:r w:rsidRPr="00EC568C">
        <w:rPr>
          <w:rFonts w:ascii="Times New Roman" w:hAnsi="Times New Roman" w:cs="Times New Roman"/>
          <w:sz w:val="28"/>
          <w:szCs w:val="28"/>
        </w:rPr>
        <w:t>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2D4D393A" w14:textId="77777777" w:rsidR="006E02D2" w:rsidRPr="00EC568C" w:rsidRDefault="006E02D2" w:rsidP="006E02D2">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Первичные меры</w:t>
      </w:r>
      <w:bookmarkStart w:id="5" w:name="YANDEX_48"/>
      <w:bookmarkEnd w:id="5"/>
      <w:r w:rsidRPr="00EC568C">
        <w:rPr>
          <w:rFonts w:ascii="Times New Roman" w:hAnsi="Times New Roman" w:cs="Times New Roman"/>
          <w:sz w:val="28"/>
          <w:szCs w:val="28"/>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w:t>
      </w:r>
    </w:p>
    <w:p w14:paraId="06991F8B"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К первичным мерам</w:t>
      </w:r>
      <w:bookmarkStart w:id="6" w:name="YANDEX_50"/>
      <w:bookmarkEnd w:id="6"/>
      <w:r w:rsidRPr="004F5E70">
        <w:rPr>
          <w:rFonts w:ascii="Times New Roman" w:hAnsi="Times New Roman" w:cs="Times New Roman"/>
          <w:sz w:val="28"/>
          <w:szCs w:val="28"/>
        </w:rPr>
        <w:t xml:space="preserve"> пожарной безопасности относятся:</w:t>
      </w:r>
    </w:p>
    <w:p w14:paraId="3B5BD730"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Организация обучения населения мерам пожарной безопасности и противопожарная пропаганда:</w:t>
      </w:r>
    </w:p>
    <w:p w14:paraId="4D5B0F0C"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населения о мерах пожарной безопасности, о происшедших пожарах, причинах и условиях, способствующих их возникновению;</w:t>
      </w:r>
    </w:p>
    <w:p w14:paraId="395D2B8E"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 устройство уголков (стендов) пожарной безопасности.</w:t>
      </w:r>
    </w:p>
    <w:p w14:paraId="465CCB84"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Обустройство, содержание и ремонт источников внутреннего и наружного противопожарного водоснабжения на объектах муниципальной собственности.</w:t>
      </w:r>
    </w:p>
    <w:p w14:paraId="70F85420"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14:paraId="01C05347"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14:paraId="4A4783D0" w14:textId="77777777" w:rsidR="006E02D2" w:rsidRPr="004F5E70" w:rsidRDefault="006E02D2" w:rsidP="006E02D2">
      <w:pPr>
        <w:spacing w:after="0"/>
        <w:ind w:right="-283" w:firstLine="851"/>
        <w:jc w:val="both"/>
        <w:rPr>
          <w:rFonts w:ascii="Times New Roman" w:hAnsi="Times New Roman" w:cs="Times New Roman"/>
          <w:sz w:val="28"/>
          <w:szCs w:val="28"/>
        </w:rPr>
      </w:pPr>
      <w:r w:rsidRPr="004F5E70">
        <w:rPr>
          <w:rFonts w:ascii="Times New Roman" w:hAnsi="Times New Roman" w:cs="Times New Roman"/>
          <w:sz w:val="28"/>
          <w:szCs w:val="28"/>
        </w:rPr>
        <w:t>Содержание в исправном состоянии средств обеспечения</w:t>
      </w:r>
      <w:bookmarkStart w:id="7" w:name="YANDEX_56"/>
      <w:bookmarkEnd w:id="7"/>
      <w:r w:rsidRPr="004F5E70">
        <w:rPr>
          <w:rFonts w:ascii="Times New Roman" w:hAnsi="Times New Roman" w:cs="Times New Roman"/>
          <w:sz w:val="28"/>
          <w:szCs w:val="28"/>
        </w:rPr>
        <w:t xml:space="preserve"> пожарной безопасности в жилых и общественных зданиях, находящихся в муниципальной собственности.</w:t>
      </w:r>
    </w:p>
    <w:p w14:paraId="3498A52C" w14:textId="77777777" w:rsidR="006E02D2" w:rsidRPr="00EC568C" w:rsidRDefault="006E02D2" w:rsidP="006E02D2">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С</w:t>
      </w:r>
      <w:r w:rsidRPr="004E4C16">
        <w:rPr>
          <w:rFonts w:ascii="Times New Roman" w:hAnsi="Times New Roman" w:cs="Times New Roman"/>
          <w:sz w:val="28"/>
          <w:szCs w:val="28"/>
        </w:rPr>
        <w:t xml:space="preserve">оздание условий для организации добровольной пожарной охраны, а также для участия граждан в обеспечении первичных мер пожарной безопасности </w:t>
      </w:r>
      <w:r w:rsidRPr="004E4C16">
        <w:rPr>
          <w:rFonts w:ascii="Times New Roman" w:hAnsi="Times New Roman" w:cs="Times New Roman"/>
          <w:sz w:val="28"/>
          <w:szCs w:val="28"/>
        </w:rPr>
        <w:lastRenderedPageBreak/>
        <w:t xml:space="preserve">в иных формах </w:t>
      </w:r>
      <w:r w:rsidRPr="004F5E70">
        <w:rPr>
          <w:rFonts w:ascii="Times New Roman" w:hAnsi="Times New Roman" w:cs="Times New Roman"/>
          <w:sz w:val="28"/>
          <w:szCs w:val="28"/>
        </w:rPr>
        <w:t>Привлечение граждан к участию в добровольной пожарной дружине поселения.</w:t>
      </w:r>
    </w:p>
    <w:p w14:paraId="5F0554F6" w14:textId="77777777" w:rsidR="006E02D2" w:rsidRDefault="006E02D2" w:rsidP="006E02D2">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Финансовое обеспечение мер первичной</w:t>
      </w:r>
      <w:bookmarkStart w:id="8" w:name="YANDEX_58"/>
      <w:bookmarkEnd w:id="8"/>
      <w:r w:rsidRPr="00EC568C">
        <w:rPr>
          <w:rFonts w:ascii="Times New Roman" w:hAnsi="Times New Roman" w:cs="Times New Roman"/>
          <w:sz w:val="28"/>
          <w:szCs w:val="28"/>
        </w:rPr>
        <w:t xml:space="preserve"> пожарной безопасности в границах муниципального образования в соответствии с положениями статьи 10 Федерального закона «О</w:t>
      </w:r>
      <w:bookmarkStart w:id="9" w:name="YANDEX_60"/>
      <w:bookmarkEnd w:id="9"/>
      <w:r w:rsidRPr="00EC568C">
        <w:rPr>
          <w:rFonts w:ascii="Times New Roman" w:hAnsi="Times New Roman" w:cs="Times New Roman"/>
          <w:sz w:val="28"/>
          <w:szCs w:val="28"/>
        </w:rPr>
        <w:t xml:space="preserve"> пожарной безопасности» № 69-ФЗ является расходным обязательством муниципального образовани</w:t>
      </w:r>
      <w:r>
        <w:rPr>
          <w:rFonts w:ascii="Times New Roman" w:hAnsi="Times New Roman" w:cs="Times New Roman"/>
          <w:sz w:val="28"/>
          <w:szCs w:val="28"/>
        </w:rPr>
        <w:t>я.</w:t>
      </w:r>
    </w:p>
    <w:p w14:paraId="6A99423F" w14:textId="77777777" w:rsidR="006E02D2"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w:t>
      </w:r>
    </w:p>
    <w:p w14:paraId="148F65C6" w14:textId="77777777" w:rsidR="006E02D2"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В целях решения задач в области гражданской обороны, в соответствии с полномочиями в области гражданской обороны на территории МО «Муринское городское поселение»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
    <w:p w14:paraId="5C400C35"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 мероприятиям </w:t>
      </w:r>
      <w:r w:rsidRPr="00A802E0">
        <w:rPr>
          <w:rFonts w:ascii="Times New Roman" w:hAnsi="Times New Roman" w:cs="Times New Roman"/>
          <w:sz w:val="28"/>
          <w:szCs w:val="28"/>
        </w:rPr>
        <w:t>по гражданской обороне</w:t>
      </w:r>
      <w:r>
        <w:rPr>
          <w:rFonts w:ascii="Times New Roman" w:hAnsi="Times New Roman" w:cs="Times New Roman"/>
          <w:sz w:val="28"/>
          <w:szCs w:val="28"/>
        </w:rPr>
        <w:t xml:space="preserve"> относятся:</w:t>
      </w:r>
    </w:p>
    <w:p w14:paraId="20213EB3"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C16">
        <w:rPr>
          <w:rFonts w:ascii="Times New Roman" w:hAnsi="Times New Roman" w:cs="Times New Roman"/>
          <w:sz w:val="28"/>
          <w:szCs w:val="28"/>
        </w:rPr>
        <w:t>планирование и осуществление обучения населения в области гражданской обороны</w:t>
      </w:r>
      <w:r>
        <w:rPr>
          <w:rFonts w:ascii="Times New Roman" w:hAnsi="Times New Roman" w:cs="Times New Roman"/>
          <w:sz w:val="28"/>
          <w:szCs w:val="28"/>
        </w:rPr>
        <w:t>;</w:t>
      </w:r>
    </w:p>
    <w:p w14:paraId="366F0CA7"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C16">
        <w:rPr>
          <w:rFonts w:ascii="Times New Roman" w:hAnsi="Times New Roman" w:cs="Times New Roman"/>
          <w:sz w:val="28"/>
          <w:szCs w:val="28"/>
        </w:rPr>
        <w:t>создание, оснащение и всестороннее обеспечение</w:t>
      </w:r>
      <w:r>
        <w:rPr>
          <w:rFonts w:ascii="Times New Roman" w:hAnsi="Times New Roman" w:cs="Times New Roman"/>
          <w:sz w:val="28"/>
          <w:szCs w:val="28"/>
        </w:rPr>
        <w:t xml:space="preserve"> </w:t>
      </w:r>
      <w:r w:rsidRPr="004E4C16">
        <w:rPr>
          <w:rFonts w:ascii="Times New Roman" w:hAnsi="Times New Roman" w:cs="Times New Roman"/>
          <w:sz w:val="28"/>
          <w:szCs w:val="28"/>
        </w:rPr>
        <w:t>учебно-консультационных пунктов по гражданской обороне</w:t>
      </w:r>
      <w:r>
        <w:rPr>
          <w:rFonts w:ascii="Times New Roman" w:hAnsi="Times New Roman" w:cs="Times New Roman"/>
          <w:sz w:val="28"/>
          <w:szCs w:val="28"/>
        </w:rPr>
        <w:t>;</w:t>
      </w:r>
    </w:p>
    <w:p w14:paraId="5D454246"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C16">
        <w:rPr>
          <w:rFonts w:ascii="Times New Roman" w:hAnsi="Times New Roman" w:cs="Times New Roman"/>
          <w:sz w:val="28"/>
          <w:szCs w:val="28"/>
        </w:rPr>
        <w:t>организаци</w:t>
      </w:r>
      <w:r>
        <w:rPr>
          <w:rFonts w:ascii="Times New Roman" w:hAnsi="Times New Roman" w:cs="Times New Roman"/>
          <w:sz w:val="28"/>
          <w:szCs w:val="28"/>
        </w:rPr>
        <w:t>я</w:t>
      </w:r>
      <w:r w:rsidRPr="004E4C16">
        <w:rPr>
          <w:rFonts w:ascii="Times New Roman" w:hAnsi="Times New Roman" w:cs="Times New Roman"/>
          <w:sz w:val="28"/>
          <w:szCs w:val="28"/>
        </w:rPr>
        <w:t xml:space="preserve"> дополнительного профессионального образования должностных лиц и работников гражданской обороны</w:t>
      </w:r>
      <w:r>
        <w:rPr>
          <w:rFonts w:ascii="Times New Roman" w:hAnsi="Times New Roman" w:cs="Times New Roman"/>
          <w:sz w:val="28"/>
          <w:szCs w:val="28"/>
        </w:rPr>
        <w:t>;</w:t>
      </w:r>
    </w:p>
    <w:p w14:paraId="450C6EF1"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0DCC">
        <w:rPr>
          <w:rFonts w:ascii="Times New Roman" w:hAnsi="Times New Roman" w:cs="Times New Roman"/>
          <w:sz w:val="28"/>
          <w:szCs w:val="28"/>
        </w:rPr>
        <w:t>пропаганда знаний в области гражданской обороны</w:t>
      </w:r>
      <w:r>
        <w:rPr>
          <w:rFonts w:ascii="Times New Roman" w:hAnsi="Times New Roman" w:cs="Times New Roman"/>
          <w:sz w:val="28"/>
          <w:szCs w:val="28"/>
        </w:rPr>
        <w:t>;</w:t>
      </w:r>
    </w:p>
    <w:p w14:paraId="0908E287"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0DCC">
        <w:rPr>
          <w:rFonts w:ascii="Times New Roman" w:hAnsi="Times New Roman" w:cs="Times New Roman"/>
          <w:sz w:val="28"/>
          <w:szCs w:val="28"/>
        </w:rPr>
        <w:t>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w:t>
      </w:r>
      <w:r>
        <w:rPr>
          <w:rFonts w:ascii="Times New Roman" w:hAnsi="Times New Roman" w:cs="Times New Roman"/>
          <w:sz w:val="28"/>
          <w:szCs w:val="28"/>
        </w:rPr>
        <w:t>;</w:t>
      </w:r>
    </w:p>
    <w:p w14:paraId="34E719C1"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0DCC">
        <w:rPr>
          <w:rFonts w:ascii="Times New Roman" w:hAnsi="Times New Roman" w:cs="Times New Roman"/>
          <w:sz w:val="28"/>
          <w:szCs w:val="28"/>
        </w:rPr>
        <w:t>сбор информации и обмен ею</w:t>
      </w:r>
      <w:r>
        <w:rPr>
          <w:rFonts w:ascii="Times New Roman" w:hAnsi="Times New Roman" w:cs="Times New Roman"/>
          <w:sz w:val="28"/>
          <w:szCs w:val="28"/>
        </w:rPr>
        <w:t>;</w:t>
      </w:r>
    </w:p>
    <w:p w14:paraId="20D3CA3F"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накопление, хранение, освежение и использование по предназначению средств индивидуальной защиты населения</w:t>
      </w:r>
      <w:r>
        <w:rPr>
          <w:rFonts w:ascii="Times New Roman" w:hAnsi="Times New Roman" w:cs="Times New Roman"/>
          <w:sz w:val="28"/>
          <w:szCs w:val="28"/>
        </w:rPr>
        <w:t>;</w:t>
      </w:r>
    </w:p>
    <w:p w14:paraId="78029126"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w:t>
      </w:r>
      <w:r>
        <w:rPr>
          <w:rFonts w:ascii="Times New Roman" w:hAnsi="Times New Roman" w:cs="Times New Roman"/>
          <w:sz w:val="28"/>
          <w:szCs w:val="28"/>
        </w:rPr>
        <w:t>;</w:t>
      </w:r>
    </w:p>
    <w:p w14:paraId="15875CD6"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работ</w:t>
      </w:r>
      <w:r>
        <w:rPr>
          <w:rFonts w:ascii="Times New Roman" w:hAnsi="Times New Roman" w:cs="Times New Roman"/>
          <w:sz w:val="28"/>
          <w:szCs w:val="28"/>
        </w:rPr>
        <w:t>;</w:t>
      </w:r>
    </w:p>
    <w:p w14:paraId="0501454D"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303F">
        <w:rPr>
          <w:rFonts w:ascii="Times New Roman" w:hAnsi="Times New Roman" w:cs="Times New Roman"/>
          <w:sz w:val="28"/>
          <w:szCs w:val="28"/>
        </w:rPr>
        <w:t>создание сил охраны общественного порядка, их оснащение материально-техническими средствами и подготовка в области гражданской обороны</w:t>
      </w:r>
      <w:r>
        <w:rPr>
          <w:rFonts w:ascii="Times New Roman" w:hAnsi="Times New Roman" w:cs="Times New Roman"/>
          <w:sz w:val="28"/>
          <w:szCs w:val="28"/>
        </w:rPr>
        <w:t>.</w:t>
      </w:r>
    </w:p>
    <w:p w14:paraId="1CCC605C"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14:paraId="6799648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городское поселение», определяются на основании расчета объема и характера, выполняемых в соответствии с планами гражданской обороны и защиты населения задач. </w:t>
      </w:r>
    </w:p>
    <w:p w14:paraId="02B2E80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Для планирования, подготовки и проведения эвакуационных мероприятий администрацией МО «Муринское городское поселения»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утвержденными соответствующими руководителями гражданской обороны.</w:t>
      </w:r>
    </w:p>
    <w:p w14:paraId="247C7C4F"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городское поселение». </w:t>
      </w:r>
    </w:p>
    <w:p w14:paraId="56B9B0C7" w14:textId="77777777" w:rsidR="006E02D2" w:rsidRPr="00A802E0" w:rsidRDefault="006E02D2" w:rsidP="006E02D2">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Защита населения от террористических воздействий — одна из основных задач государства.</w:t>
      </w:r>
    </w:p>
    <w:p w14:paraId="2CBF971D" w14:textId="77777777" w:rsidR="006E02D2" w:rsidRPr="00A802E0" w:rsidRDefault="006E02D2" w:rsidP="006E02D2">
      <w:pPr>
        <w:spacing w:after="0"/>
        <w:ind w:firstLine="851"/>
        <w:jc w:val="both"/>
        <w:rPr>
          <w:rStyle w:val="af3"/>
          <w:rFonts w:ascii="Times New Roman" w:hAnsi="Times New Roman" w:cs="Times New Roman"/>
          <w:b w:val="0"/>
        </w:rPr>
      </w:pPr>
      <w:r w:rsidRPr="00A802E0">
        <w:rPr>
          <w:rStyle w:val="af3"/>
          <w:rFonts w:ascii="Times New Roman" w:hAnsi="Times New Roman" w:cs="Times New Roman"/>
          <w:sz w:val="28"/>
          <w:szCs w:val="28"/>
        </w:rPr>
        <w:t>Угрозы терроризма против мирного населения и меры противодействия.</w:t>
      </w:r>
    </w:p>
    <w:p w14:paraId="4D14FEB0" w14:textId="77777777" w:rsidR="006E02D2" w:rsidRPr="00A802E0" w:rsidRDefault="006E02D2" w:rsidP="006E02D2">
      <w:pPr>
        <w:spacing w:after="0"/>
        <w:ind w:firstLine="851"/>
        <w:jc w:val="both"/>
        <w:rPr>
          <w:rFonts w:ascii="Times New Roman" w:hAnsi="Times New Roman" w:cs="Times New Roman"/>
        </w:rPr>
      </w:pPr>
      <w:r w:rsidRPr="00A802E0">
        <w:rPr>
          <w:rFonts w:ascii="Times New Roman" w:hAnsi="Times New Roman" w:cs="Times New Roman"/>
          <w:sz w:val="28"/>
          <w:szCs w:val="28"/>
        </w:rPr>
        <w:t>Международный и внутренни</w:t>
      </w:r>
      <w:r>
        <w:rPr>
          <w:rFonts w:ascii="Times New Roman" w:hAnsi="Times New Roman" w:cs="Times New Roman"/>
          <w:sz w:val="28"/>
          <w:szCs w:val="28"/>
        </w:rPr>
        <w:t xml:space="preserve">й </w:t>
      </w:r>
      <w:r w:rsidRPr="00A802E0">
        <w:rPr>
          <w:rFonts w:ascii="Times New Roman" w:hAnsi="Times New Roman" w:cs="Times New Roman"/>
          <w:sz w:val="28"/>
          <w:szCs w:val="28"/>
        </w:rPr>
        <w:t xml:space="preserve">терроризм, стремительный рост которого приносит страдания и гибель большому количеству людей, представляет реальную угрозу. </w:t>
      </w:r>
    </w:p>
    <w:p w14:paraId="397B86E5" w14:textId="77777777" w:rsidR="006E02D2" w:rsidRPr="00A802E0" w:rsidRDefault="006E02D2" w:rsidP="006E02D2">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14:paraId="52F2DAAE"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 xml:space="preserve">К особо опасным угрозам террористического характера относятся: </w:t>
      </w:r>
    </w:p>
    <w:p w14:paraId="49BC16BC"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взрывы в местах массового скопления людей; </w:t>
      </w:r>
    </w:p>
    <w:p w14:paraId="4FC0F5C0"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захват воздушных судов и других транспортных средств для перевозки людей, похищение людей, захват заложников; </w:t>
      </w:r>
    </w:p>
    <w:p w14:paraId="38A09D38"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нападение на объекты, потенциально опасные для жизни населения в случае их разрушения или нарушения технологического режима; </w:t>
      </w:r>
    </w:p>
    <w:p w14:paraId="04BC385A" w14:textId="77777777" w:rsidR="006E02D2" w:rsidRPr="00A802E0"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отравление систем водоснабжения, продуктов питания, искусственное распространение возбудителей инфекционных болезней; </w:t>
      </w:r>
    </w:p>
    <w:p w14:paraId="43CA815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14:paraId="4AD13D6D"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14:paraId="582E4F5F"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14:paraId="03A7C203"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14:paraId="55CAA00A"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обеспечить органы управления самой современной базой данных; </w:t>
      </w:r>
    </w:p>
    <w:p w14:paraId="596A8D40"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14:paraId="67B9C67C"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14:paraId="5D007503"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14:paraId="7595D87E"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14:paraId="109F42E7" w14:textId="77777777" w:rsidR="006E02D2" w:rsidRPr="00A802E0"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На местном уровне — представителями местных органов власти, МЧС, МВД России, военных комиссариатов и специальных подразделений, </w:t>
      </w:r>
      <w:r w:rsidRPr="00A802E0">
        <w:rPr>
          <w:rFonts w:ascii="Times New Roman" w:hAnsi="Times New Roman" w:cs="Times New Roman"/>
          <w:sz w:val="28"/>
          <w:szCs w:val="28"/>
        </w:rPr>
        <w:lastRenderedPageBreak/>
        <w:t xml:space="preserve">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14:paraId="48D64566" w14:textId="77777777" w:rsidR="006E02D2" w:rsidRDefault="006E02D2" w:rsidP="006E02D2">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w:t>
      </w:r>
      <w:proofErr w:type="spellStart"/>
      <w:r w:rsidRPr="00A802E0">
        <w:rPr>
          <w:rFonts w:ascii="Times New Roman" w:hAnsi="Times New Roman" w:cs="Times New Roman"/>
          <w:sz w:val="28"/>
          <w:szCs w:val="28"/>
        </w:rPr>
        <w:t>фотостендов</w:t>
      </w:r>
      <w:proofErr w:type="spellEnd"/>
      <w:r w:rsidRPr="00A802E0">
        <w:rPr>
          <w:rFonts w:ascii="Times New Roman" w:hAnsi="Times New Roman" w:cs="Times New Roman"/>
          <w:sz w:val="28"/>
          <w:szCs w:val="28"/>
        </w:rPr>
        <w:t xml:space="preserve">;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14:paraId="5F313DB5"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Создание аппаратно-программный комплекс «Безопасный город».</w:t>
      </w:r>
    </w:p>
    <w:p w14:paraId="7F1938EB" w14:textId="77777777" w:rsidR="006E02D2" w:rsidRDefault="006E02D2" w:rsidP="006E02D2">
      <w:pPr>
        <w:spacing w:after="0"/>
        <w:ind w:firstLine="851"/>
        <w:jc w:val="both"/>
        <w:rPr>
          <w:rFonts w:ascii="Times New Roman" w:hAnsi="Times New Roman" w:cs="Times New Roman"/>
          <w:sz w:val="28"/>
          <w:szCs w:val="28"/>
        </w:rPr>
      </w:pPr>
      <w:r>
        <w:rPr>
          <w:rFonts w:ascii="Times New Roman" w:hAnsi="Times New Roman" w:cs="Times New Roman"/>
          <w:sz w:val="28"/>
          <w:szCs w:val="28"/>
        </w:rPr>
        <w:t>Аппаратно-программный комплекс (АПК) «Безопасный город» предназначен для решения комплексных задач обеспечения безопасности, правопорядка и безопасности среды обитания на территории МО «Муринское городское поселение» Всеволожского муниципального района Ленинградской области.</w:t>
      </w:r>
    </w:p>
    <w:p w14:paraId="05A98C5B" w14:textId="77777777" w:rsidR="006E02D2" w:rsidRDefault="006E02D2" w:rsidP="006E02D2">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создания АПК «Безопасный город» является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w:t>
      </w:r>
    </w:p>
    <w:p w14:paraId="547A31A2" w14:textId="77777777" w:rsidR="006E02D2" w:rsidRPr="000A0E12" w:rsidRDefault="006E02D2" w:rsidP="006E02D2">
      <w:pPr>
        <w:spacing w:after="0"/>
        <w:ind w:firstLine="851"/>
        <w:jc w:val="both"/>
        <w:rPr>
          <w:rFonts w:ascii="Times New Roman" w:hAnsi="Times New Roman" w:cs="Times New Roman"/>
          <w:sz w:val="28"/>
          <w:szCs w:val="28"/>
        </w:rPr>
      </w:pPr>
      <w:r w:rsidRPr="000A0E12">
        <w:rPr>
          <w:rFonts w:ascii="Times New Roman" w:hAnsi="Times New Roman" w:cs="Times New Roman"/>
          <w:sz w:val="28"/>
          <w:szCs w:val="28"/>
        </w:rPr>
        <w:t>Жизненно необходимым условием существование человека является сохранение и приумножение окружающей среды.</w:t>
      </w:r>
    </w:p>
    <w:p w14:paraId="6ECF04FE" w14:textId="77777777" w:rsidR="006E02D2" w:rsidRPr="000A0E12" w:rsidRDefault="006E02D2" w:rsidP="006E02D2">
      <w:pPr>
        <w:pStyle w:val="af2"/>
        <w:spacing w:before="0"/>
        <w:ind w:firstLine="851"/>
        <w:rPr>
          <w:rFonts w:eastAsiaTheme="minorHAnsi"/>
          <w:sz w:val="28"/>
          <w:szCs w:val="28"/>
          <w:lang w:eastAsia="en-US"/>
        </w:rPr>
      </w:pPr>
      <w:r w:rsidRPr="000A0E12">
        <w:rPr>
          <w:rFonts w:eastAsiaTheme="minorHAnsi"/>
          <w:sz w:val="28"/>
          <w:szCs w:val="28"/>
          <w:lang w:eastAsia="en-US"/>
        </w:rPr>
        <w:t>В условиях интенсивного развития экономики, строительства больших объемов жилья, вопросы охраны окружающей среды приобретают особое значение. На данный момент экологическая ситуация на территории МО «Муринское городское поселение» является удовлетворительной. На территории МО «Муринское городское поселение» периодически возникают несанкционированные свалки отходов жизнедеятельности промышленности и человека.</w:t>
      </w:r>
    </w:p>
    <w:p w14:paraId="16FF68C1" w14:textId="77777777" w:rsidR="006E02D2" w:rsidRDefault="006E02D2" w:rsidP="006E02D2">
      <w:pPr>
        <w:pStyle w:val="af2"/>
        <w:spacing w:before="0"/>
        <w:ind w:firstLine="851"/>
        <w:rPr>
          <w:rFonts w:eastAsiaTheme="minorHAnsi"/>
          <w:sz w:val="28"/>
          <w:szCs w:val="28"/>
          <w:lang w:eastAsia="en-US"/>
        </w:rPr>
      </w:pPr>
      <w:r w:rsidRPr="000A0E12">
        <w:rPr>
          <w:rFonts w:eastAsiaTheme="minorHAnsi"/>
          <w:sz w:val="28"/>
          <w:szCs w:val="28"/>
          <w:lang w:eastAsia="en-US"/>
        </w:rPr>
        <w:t>Формирование экологической культуры жителей муниципального образования, повышение уровня экологического воспитания и образования населения, воспитание чувства ответственности за сохранение окружающей среды, является одной из главных задач данной программы.</w:t>
      </w:r>
    </w:p>
    <w:p w14:paraId="5F627DEB" w14:textId="77777777" w:rsidR="006E02D2" w:rsidRPr="002274F9" w:rsidRDefault="006E02D2" w:rsidP="006E02D2">
      <w:pPr>
        <w:pStyle w:val="af2"/>
        <w:spacing w:before="0"/>
        <w:ind w:firstLine="851"/>
        <w:rPr>
          <w:rFonts w:eastAsiaTheme="minorHAnsi"/>
          <w:sz w:val="28"/>
          <w:szCs w:val="28"/>
          <w:lang w:eastAsia="en-US"/>
        </w:rPr>
      </w:pPr>
      <w:r w:rsidRPr="002274F9">
        <w:rPr>
          <w:rFonts w:eastAsiaTheme="minorHAnsi"/>
          <w:sz w:val="28"/>
          <w:szCs w:val="28"/>
          <w:lang w:eastAsia="en-US"/>
        </w:rPr>
        <w:t>Проблема наркологических заболеваний приобрела исключительную остроту, представляет угрозу жизни и здоровью всему населению, является причиной беспрецедентной преждевременной смертности, демографического кризиса, основным источником преступной деятельности, фактором, подрывающим экономическую безопасность и все устои нашего общества. Согласно последним статистическим данным до 1 процента взрослого населения страдает от той или иной формы наркотической зависимости.</w:t>
      </w:r>
    </w:p>
    <w:p w14:paraId="608576FD" w14:textId="77777777" w:rsidR="006E02D2" w:rsidRPr="002274F9" w:rsidRDefault="006E02D2" w:rsidP="006E02D2">
      <w:pPr>
        <w:pStyle w:val="af2"/>
        <w:spacing w:before="0"/>
        <w:ind w:firstLine="851"/>
        <w:rPr>
          <w:rFonts w:eastAsiaTheme="minorHAnsi"/>
          <w:sz w:val="28"/>
          <w:szCs w:val="28"/>
          <w:lang w:eastAsia="en-US"/>
        </w:rPr>
      </w:pPr>
      <w:r w:rsidRPr="002274F9">
        <w:rPr>
          <w:rFonts w:eastAsiaTheme="minorHAnsi"/>
          <w:sz w:val="28"/>
          <w:szCs w:val="28"/>
          <w:lang w:eastAsia="en-US"/>
        </w:rPr>
        <w:t xml:space="preserve">Профилактика (превенция) наркомании – деятельность, направленная на предупреждение приобщения к наркотикам и преодоление последствий </w:t>
      </w:r>
      <w:r w:rsidRPr="002274F9">
        <w:rPr>
          <w:rFonts w:eastAsiaTheme="minorHAnsi"/>
          <w:sz w:val="28"/>
          <w:szCs w:val="28"/>
          <w:lang w:eastAsia="en-US"/>
        </w:rPr>
        <w:lastRenderedPageBreak/>
        <w:t>наркопотребления. На государственном уровне профилактика наркотической зависимости декларируется как двухкомпонентная система, включающая меры по ограничению распространения наркотиков и антинаркотическую пропаганду, обеспечиваемую средствами массовой информации и социальными институтами.</w:t>
      </w:r>
    </w:p>
    <w:p w14:paraId="7B32A0D9" w14:textId="77777777" w:rsidR="006E02D2" w:rsidRDefault="006E02D2" w:rsidP="006E02D2">
      <w:pPr>
        <w:pStyle w:val="af2"/>
        <w:spacing w:before="0"/>
        <w:ind w:firstLine="851"/>
        <w:rPr>
          <w:rFonts w:eastAsiaTheme="minorHAnsi"/>
          <w:sz w:val="28"/>
          <w:szCs w:val="28"/>
          <w:lang w:eastAsia="en-US"/>
        </w:rPr>
      </w:pPr>
    </w:p>
    <w:p w14:paraId="605195F9" w14:textId="77777777" w:rsidR="006E02D2" w:rsidRDefault="006E02D2" w:rsidP="006E02D2">
      <w:pPr>
        <w:pStyle w:val="af2"/>
        <w:spacing w:before="0" w:after="240"/>
        <w:ind w:firstLine="851"/>
        <w:jc w:val="center"/>
        <w:rPr>
          <w:rFonts w:eastAsiaTheme="minorHAnsi"/>
          <w:sz w:val="28"/>
          <w:szCs w:val="28"/>
          <w:lang w:eastAsia="en-US"/>
        </w:rPr>
      </w:pPr>
      <w:r>
        <w:rPr>
          <w:b/>
          <w:sz w:val="28"/>
          <w:szCs w:val="28"/>
        </w:rPr>
        <w:t>2</w:t>
      </w:r>
      <w:r w:rsidRPr="00CE4A36">
        <w:rPr>
          <w:b/>
          <w:sz w:val="28"/>
          <w:szCs w:val="28"/>
        </w:rPr>
        <w:t>.</w:t>
      </w:r>
      <w:r>
        <w:rPr>
          <w:b/>
          <w:sz w:val="28"/>
          <w:szCs w:val="28"/>
        </w:rPr>
        <w:t xml:space="preserve"> П</w:t>
      </w:r>
      <w:r w:rsidRPr="007958D2">
        <w:rPr>
          <w:b/>
          <w:sz w:val="28"/>
          <w:szCs w:val="28"/>
        </w:rPr>
        <w:t>риоритеты и цели государственной (муниципальной) политики в сфере реализации муниципальной программы</w:t>
      </w:r>
    </w:p>
    <w:p w14:paraId="34F35616"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Приоритеты и цели государственной (муниципальной) политики в сфере</w:t>
      </w:r>
      <w:r>
        <w:rPr>
          <w:rFonts w:eastAsiaTheme="minorHAnsi"/>
          <w:sz w:val="28"/>
          <w:szCs w:val="28"/>
          <w:lang w:eastAsia="en-US"/>
        </w:rPr>
        <w:t xml:space="preserve"> </w:t>
      </w:r>
      <w:r w:rsidRPr="007A487E">
        <w:rPr>
          <w:rFonts w:eastAsiaTheme="minorHAnsi"/>
          <w:sz w:val="28"/>
          <w:szCs w:val="28"/>
          <w:lang w:eastAsia="en-US"/>
        </w:rPr>
        <w:t>реализации</w:t>
      </w:r>
      <w:r>
        <w:rPr>
          <w:rFonts w:eastAsiaTheme="minorHAnsi"/>
          <w:sz w:val="28"/>
          <w:szCs w:val="28"/>
          <w:lang w:eastAsia="en-US"/>
        </w:rPr>
        <w:t xml:space="preserve"> </w:t>
      </w:r>
      <w:r w:rsidRPr="007A487E">
        <w:rPr>
          <w:rFonts w:eastAsiaTheme="minorHAnsi"/>
          <w:sz w:val="28"/>
          <w:szCs w:val="28"/>
          <w:lang w:eastAsia="en-US"/>
        </w:rPr>
        <w:t>муниципальной</w:t>
      </w:r>
      <w:r>
        <w:rPr>
          <w:rFonts w:eastAsiaTheme="minorHAnsi"/>
          <w:sz w:val="28"/>
          <w:szCs w:val="28"/>
          <w:lang w:eastAsia="en-US"/>
        </w:rPr>
        <w:t xml:space="preserve"> </w:t>
      </w:r>
      <w:r w:rsidRPr="007A487E">
        <w:rPr>
          <w:rFonts w:eastAsiaTheme="minorHAnsi"/>
          <w:sz w:val="28"/>
          <w:szCs w:val="28"/>
          <w:lang w:eastAsia="en-US"/>
        </w:rPr>
        <w:t>программы</w:t>
      </w:r>
      <w:r>
        <w:rPr>
          <w:rFonts w:eastAsiaTheme="minorHAnsi"/>
          <w:sz w:val="28"/>
          <w:szCs w:val="28"/>
          <w:lang w:eastAsia="en-US"/>
        </w:rPr>
        <w:t xml:space="preserve"> </w:t>
      </w:r>
      <w:r w:rsidRPr="007A487E">
        <w:rPr>
          <w:rFonts w:eastAsiaTheme="minorHAnsi"/>
          <w:sz w:val="28"/>
          <w:szCs w:val="28"/>
          <w:lang w:eastAsia="en-US"/>
        </w:rPr>
        <w:t>сформированы</w:t>
      </w:r>
      <w:r>
        <w:rPr>
          <w:rFonts w:eastAsiaTheme="minorHAnsi"/>
          <w:sz w:val="28"/>
          <w:szCs w:val="28"/>
          <w:lang w:eastAsia="en-US"/>
        </w:rPr>
        <w:t xml:space="preserve"> </w:t>
      </w:r>
      <w:r w:rsidRPr="007A487E">
        <w:rPr>
          <w:rFonts w:eastAsiaTheme="minorHAnsi"/>
          <w:sz w:val="28"/>
          <w:szCs w:val="28"/>
          <w:lang w:eastAsia="en-US"/>
        </w:rPr>
        <w:t>исходя</w:t>
      </w:r>
      <w:r>
        <w:rPr>
          <w:rFonts w:eastAsiaTheme="minorHAnsi"/>
          <w:sz w:val="28"/>
          <w:szCs w:val="28"/>
          <w:lang w:eastAsia="en-US"/>
        </w:rPr>
        <w:t xml:space="preserve"> </w:t>
      </w:r>
      <w:r w:rsidRPr="007A487E">
        <w:rPr>
          <w:rFonts w:eastAsiaTheme="minorHAnsi"/>
          <w:sz w:val="28"/>
          <w:szCs w:val="28"/>
          <w:lang w:eastAsia="en-US"/>
        </w:rPr>
        <w:t>из</w:t>
      </w:r>
      <w:r>
        <w:rPr>
          <w:rFonts w:eastAsiaTheme="minorHAnsi"/>
          <w:sz w:val="28"/>
          <w:szCs w:val="28"/>
          <w:lang w:eastAsia="en-US"/>
        </w:rPr>
        <w:t xml:space="preserve"> </w:t>
      </w:r>
      <w:r w:rsidRPr="007A487E">
        <w:rPr>
          <w:rFonts w:eastAsiaTheme="minorHAnsi"/>
          <w:sz w:val="28"/>
          <w:szCs w:val="28"/>
          <w:lang w:eastAsia="en-US"/>
        </w:rPr>
        <w:t>принципиальных подходов к развитию Российской Федерации, изложенных в</w:t>
      </w:r>
      <w:r>
        <w:rPr>
          <w:rFonts w:eastAsiaTheme="minorHAnsi"/>
          <w:sz w:val="28"/>
          <w:szCs w:val="28"/>
          <w:lang w:eastAsia="en-US"/>
        </w:rPr>
        <w:t xml:space="preserve"> </w:t>
      </w:r>
      <w:r w:rsidRPr="007A487E">
        <w:rPr>
          <w:rFonts w:eastAsiaTheme="minorHAnsi"/>
          <w:sz w:val="28"/>
          <w:szCs w:val="28"/>
          <w:lang w:eastAsia="en-US"/>
        </w:rPr>
        <w:t>следующих нормативных документах в сфере стратегического планирования:</w:t>
      </w:r>
    </w:p>
    <w:p w14:paraId="763A61A8"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Федеральном законе от 28 июня 2014 года № 172-ФЗ «О стратегическом</w:t>
      </w:r>
      <w:r>
        <w:rPr>
          <w:rFonts w:eastAsiaTheme="minorHAnsi"/>
          <w:sz w:val="28"/>
          <w:szCs w:val="28"/>
          <w:lang w:eastAsia="en-US"/>
        </w:rPr>
        <w:t xml:space="preserve"> </w:t>
      </w:r>
      <w:r w:rsidRPr="007A487E">
        <w:rPr>
          <w:rFonts w:eastAsiaTheme="minorHAnsi"/>
          <w:sz w:val="28"/>
          <w:szCs w:val="28"/>
          <w:lang w:eastAsia="en-US"/>
        </w:rPr>
        <w:t>планировании в Российской Федерации»;</w:t>
      </w:r>
    </w:p>
    <w:p w14:paraId="38C157CD"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w:t>
      </w:r>
      <w:r>
        <w:rPr>
          <w:rFonts w:eastAsiaTheme="minorHAnsi"/>
          <w:sz w:val="28"/>
          <w:szCs w:val="28"/>
          <w:lang w:eastAsia="en-US"/>
        </w:rPr>
        <w:t xml:space="preserve"> </w:t>
      </w:r>
      <w:r w:rsidRPr="007A487E">
        <w:rPr>
          <w:rFonts w:eastAsiaTheme="minorHAnsi"/>
          <w:sz w:val="28"/>
          <w:szCs w:val="28"/>
          <w:lang w:eastAsia="en-US"/>
        </w:rPr>
        <w:t>Стратегии</w:t>
      </w:r>
      <w:r>
        <w:rPr>
          <w:rFonts w:eastAsiaTheme="minorHAnsi"/>
          <w:sz w:val="28"/>
          <w:szCs w:val="28"/>
          <w:lang w:eastAsia="en-US"/>
        </w:rPr>
        <w:t xml:space="preserve"> </w:t>
      </w:r>
      <w:r w:rsidRPr="007A487E">
        <w:rPr>
          <w:rFonts w:eastAsiaTheme="minorHAnsi"/>
          <w:sz w:val="28"/>
          <w:szCs w:val="28"/>
          <w:lang w:eastAsia="en-US"/>
        </w:rPr>
        <w:t>национальной безопасности Российской Федерации</w:t>
      </w:r>
      <w:r>
        <w:rPr>
          <w:rFonts w:eastAsiaTheme="minorHAnsi"/>
          <w:sz w:val="28"/>
          <w:szCs w:val="28"/>
          <w:lang w:eastAsia="en-US"/>
        </w:rPr>
        <w:t xml:space="preserve"> </w:t>
      </w:r>
      <w:r w:rsidRPr="007A487E">
        <w:rPr>
          <w:rFonts w:eastAsiaTheme="minorHAnsi"/>
          <w:sz w:val="28"/>
          <w:szCs w:val="28"/>
          <w:lang w:eastAsia="en-US"/>
        </w:rPr>
        <w:t>(утверждена Указом Президента Российской Федерации от 02 июля 2021 года №</w:t>
      </w:r>
      <w:r>
        <w:rPr>
          <w:rFonts w:eastAsiaTheme="minorHAnsi"/>
          <w:sz w:val="28"/>
          <w:szCs w:val="28"/>
          <w:lang w:eastAsia="en-US"/>
        </w:rPr>
        <w:t xml:space="preserve"> </w:t>
      </w:r>
      <w:r w:rsidRPr="007A487E">
        <w:rPr>
          <w:rFonts w:eastAsiaTheme="minorHAnsi"/>
          <w:sz w:val="28"/>
          <w:szCs w:val="28"/>
          <w:lang w:eastAsia="en-US"/>
        </w:rPr>
        <w:t>400), в соответствии с которой стратегическими целями государственной и</w:t>
      </w:r>
      <w:r>
        <w:rPr>
          <w:rFonts w:eastAsiaTheme="minorHAnsi"/>
          <w:sz w:val="28"/>
          <w:szCs w:val="28"/>
          <w:lang w:eastAsia="en-US"/>
        </w:rPr>
        <w:t xml:space="preserve"> </w:t>
      </w:r>
      <w:r w:rsidRPr="007A487E">
        <w:rPr>
          <w:rFonts w:eastAsiaTheme="minorHAnsi"/>
          <w:sz w:val="28"/>
          <w:szCs w:val="28"/>
          <w:lang w:eastAsia="en-US"/>
        </w:rPr>
        <w:t>общественной безопасности являются защита основных прав и свобод человека</w:t>
      </w:r>
      <w:r>
        <w:rPr>
          <w:rFonts w:eastAsiaTheme="minorHAnsi"/>
          <w:sz w:val="28"/>
          <w:szCs w:val="28"/>
          <w:lang w:eastAsia="en-US"/>
        </w:rPr>
        <w:t xml:space="preserve"> </w:t>
      </w:r>
      <w:r w:rsidRPr="007A487E">
        <w:rPr>
          <w:rFonts w:eastAsiaTheme="minorHAnsi"/>
          <w:sz w:val="28"/>
          <w:szCs w:val="28"/>
          <w:lang w:eastAsia="en-US"/>
        </w:rPr>
        <w:t>и гражданина, сохранение гражданского мира, политической и социальной</w:t>
      </w:r>
      <w:r>
        <w:rPr>
          <w:rFonts w:eastAsiaTheme="minorHAnsi"/>
          <w:sz w:val="28"/>
          <w:szCs w:val="28"/>
          <w:lang w:eastAsia="en-US"/>
        </w:rPr>
        <w:t xml:space="preserve"> </w:t>
      </w:r>
      <w:r w:rsidRPr="007A487E">
        <w:rPr>
          <w:rFonts w:eastAsiaTheme="minorHAnsi"/>
          <w:sz w:val="28"/>
          <w:szCs w:val="28"/>
          <w:lang w:eastAsia="en-US"/>
        </w:rPr>
        <w:t>стабильности в обществе;</w:t>
      </w:r>
    </w:p>
    <w:p w14:paraId="6C52315B"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Стратегия в области развития гражданской обороны, защиты населения и</w:t>
      </w:r>
      <w:r>
        <w:rPr>
          <w:rFonts w:eastAsiaTheme="minorHAnsi"/>
          <w:sz w:val="28"/>
          <w:szCs w:val="28"/>
          <w:lang w:eastAsia="en-US"/>
        </w:rPr>
        <w:t xml:space="preserve"> </w:t>
      </w:r>
      <w:r w:rsidRPr="007A487E">
        <w:rPr>
          <w:rFonts w:eastAsiaTheme="minorHAnsi"/>
          <w:sz w:val="28"/>
          <w:szCs w:val="28"/>
          <w:lang w:eastAsia="en-US"/>
        </w:rPr>
        <w:t>территорий от чрезвычайных ситуаций, обеспечения пожарной безопасности и</w:t>
      </w:r>
      <w:r>
        <w:rPr>
          <w:rFonts w:eastAsiaTheme="minorHAnsi"/>
          <w:sz w:val="28"/>
          <w:szCs w:val="28"/>
          <w:lang w:eastAsia="en-US"/>
        </w:rPr>
        <w:t xml:space="preserve"> </w:t>
      </w:r>
      <w:r w:rsidRPr="007A487E">
        <w:rPr>
          <w:rFonts w:eastAsiaTheme="minorHAnsi"/>
          <w:sz w:val="28"/>
          <w:szCs w:val="28"/>
          <w:lang w:eastAsia="en-US"/>
        </w:rPr>
        <w:t>безопасности людей на водных объектах на период до 2030 года, утвержденная</w:t>
      </w:r>
      <w:r>
        <w:rPr>
          <w:rFonts w:eastAsiaTheme="minorHAnsi"/>
          <w:sz w:val="28"/>
          <w:szCs w:val="28"/>
          <w:lang w:eastAsia="en-US"/>
        </w:rPr>
        <w:t xml:space="preserve"> </w:t>
      </w:r>
      <w:r w:rsidRPr="007A487E">
        <w:rPr>
          <w:rFonts w:eastAsiaTheme="minorHAnsi"/>
          <w:sz w:val="28"/>
          <w:szCs w:val="28"/>
          <w:lang w:eastAsia="en-US"/>
        </w:rPr>
        <w:t>Указом Президента Российской Федерации от 16 октября 2019 г. № 501 «О</w:t>
      </w:r>
      <w:r>
        <w:rPr>
          <w:rFonts w:eastAsiaTheme="minorHAnsi"/>
          <w:sz w:val="28"/>
          <w:szCs w:val="28"/>
          <w:lang w:eastAsia="en-US"/>
        </w:rPr>
        <w:t xml:space="preserve"> </w:t>
      </w:r>
      <w:r w:rsidRPr="007A487E">
        <w:rPr>
          <w:rFonts w:eastAsiaTheme="minorHAnsi"/>
          <w:sz w:val="28"/>
          <w:szCs w:val="28"/>
          <w:lang w:eastAsia="en-US"/>
        </w:rPr>
        <w:t>Стратегии в области развития гражданской обороны, защиты населения и</w:t>
      </w:r>
      <w:r>
        <w:rPr>
          <w:rFonts w:eastAsiaTheme="minorHAnsi"/>
          <w:sz w:val="28"/>
          <w:szCs w:val="28"/>
          <w:lang w:eastAsia="en-US"/>
        </w:rPr>
        <w:t xml:space="preserve"> </w:t>
      </w:r>
      <w:r w:rsidRPr="007A487E">
        <w:rPr>
          <w:rFonts w:eastAsiaTheme="minorHAnsi"/>
          <w:sz w:val="28"/>
          <w:szCs w:val="28"/>
          <w:lang w:eastAsia="en-US"/>
        </w:rPr>
        <w:t>территорий от чрезвычайных ситуаций, обеспечения пожарной безопасности и</w:t>
      </w:r>
      <w:r>
        <w:rPr>
          <w:rFonts w:eastAsiaTheme="minorHAnsi"/>
          <w:sz w:val="28"/>
          <w:szCs w:val="28"/>
          <w:lang w:eastAsia="en-US"/>
        </w:rPr>
        <w:t xml:space="preserve"> </w:t>
      </w:r>
      <w:r w:rsidRPr="007A487E">
        <w:rPr>
          <w:rFonts w:eastAsiaTheme="minorHAnsi"/>
          <w:sz w:val="28"/>
          <w:szCs w:val="28"/>
          <w:lang w:eastAsia="en-US"/>
        </w:rPr>
        <w:t>безопасности людей на водных объектах на период до 2030 года»;</w:t>
      </w:r>
    </w:p>
    <w:p w14:paraId="283C60C1"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Основы государственной политики Российской Федерации в области</w:t>
      </w:r>
      <w:r>
        <w:rPr>
          <w:rFonts w:eastAsiaTheme="minorHAnsi"/>
          <w:sz w:val="28"/>
          <w:szCs w:val="28"/>
          <w:lang w:eastAsia="en-US"/>
        </w:rPr>
        <w:t xml:space="preserve"> </w:t>
      </w:r>
      <w:r w:rsidRPr="007A487E">
        <w:rPr>
          <w:rFonts w:eastAsiaTheme="minorHAnsi"/>
          <w:sz w:val="28"/>
          <w:szCs w:val="28"/>
          <w:lang w:eastAsia="en-US"/>
        </w:rPr>
        <w:t>гражданской обороны на период до 2030 года (утверждены Указом Президента</w:t>
      </w:r>
      <w:r>
        <w:rPr>
          <w:rFonts w:eastAsiaTheme="minorHAnsi"/>
          <w:sz w:val="28"/>
          <w:szCs w:val="28"/>
          <w:lang w:eastAsia="en-US"/>
        </w:rPr>
        <w:t xml:space="preserve"> </w:t>
      </w:r>
      <w:r w:rsidRPr="007A487E">
        <w:rPr>
          <w:rFonts w:eastAsiaTheme="minorHAnsi"/>
          <w:sz w:val="28"/>
          <w:szCs w:val="28"/>
          <w:lang w:eastAsia="en-US"/>
        </w:rPr>
        <w:t>Российской Федерации от 20 декабря 2016 года № 696 «Об утверждении Основ</w:t>
      </w:r>
      <w:r>
        <w:rPr>
          <w:rFonts w:eastAsiaTheme="minorHAnsi"/>
          <w:sz w:val="28"/>
          <w:szCs w:val="28"/>
          <w:lang w:eastAsia="en-US"/>
        </w:rPr>
        <w:t xml:space="preserve"> </w:t>
      </w:r>
      <w:r w:rsidRPr="007A487E">
        <w:rPr>
          <w:rFonts w:eastAsiaTheme="minorHAnsi"/>
          <w:sz w:val="28"/>
          <w:szCs w:val="28"/>
          <w:lang w:eastAsia="en-US"/>
        </w:rPr>
        <w:t>государственной политики Российской Федерации в области гражданской</w:t>
      </w:r>
      <w:r>
        <w:rPr>
          <w:rFonts w:eastAsiaTheme="minorHAnsi"/>
          <w:sz w:val="28"/>
          <w:szCs w:val="28"/>
          <w:lang w:eastAsia="en-US"/>
        </w:rPr>
        <w:t xml:space="preserve"> </w:t>
      </w:r>
      <w:r w:rsidRPr="007A487E">
        <w:rPr>
          <w:rFonts w:eastAsiaTheme="minorHAnsi"/>
          <w:sz w:val="28"/>
          <w:szCs w:val="28"/>
          <w:lang w:eastAsia="en-US"/>
        </w:rPr>
        <w:t>обороны на период до 2030 года»);</w:t>
      </w:r>
    </w:p>
    <w:p w14:paraId="2F5886C9"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Основы государственной политики Российской Федерации в области</w:t>
      </w:r>
      <w:r>
        <w:rPr>
          <w:rFonts w:eastAsiaTheme="minorHAnsi"/>
          <w:sz w:val="28"/>
          <w:szCs w:val="28"/>
          <w:lang w:eastAsia="en-US"/>
        </w:rPr>
        <w:t xml:space="preserve"> </w:t>
      </w:r>
      <w:r w:rsidRPr="007A487E">
        <w:rPr>
          <w:rFonts w:eastAsiaTheme="minorHAnsi"/>
          <w:sz w:val="28"/>
          <w:szCs w:val="28"/>
          <w:lang w:eastAsia="en-US"/>
        </w:rPr>
        <w:t>пожарной безопасности на период до 2030 года, утвержденные Указом</w:t>
      </w:r>
      <w:r>
        <w:rPr>
          <w:rFonts w:eastAsiaTheme="minorHAnsi"/>
          <w:sz w:val="28"/>
          <w:szCs w:val="28"/>
          <w:lang w:eastAsia="en-US"/>
        </w:rPr>
        <w:t xml:space="preserve"> </w:t>
      </w:r>
      <w:r w:rsidRPr="007A487E">
        <w:rPr>
          <w:rFonts w:eastAsiaTheme="minorHAnsi"/>
          <w:sz w:val="28"/>
          <w:szCs w:val="28"/>
          <w:lang w:eastAsia="en-US"/>
        </w:rPr>
        <w:t>Президента Российской Федерации от 1 января 2018 г. № 2 «Об утверждении</w:t>
      </w:r>
      <w:r>
        <w:rPr>
          <w:rFonts w:eastAsiaTheme="minorHAnsi"/>
          <w:sz w:val="28"/>
          <w:szCs w:val="28"/>
          <w:lang w:eastAsia="en-US"/>
        </w:rPr>
        <w:t xml:space="preserve"> </w:t>
      </w:r>
      <w:r w:rsidRPr="007A487E">
        <w:rPr>
          <w:rFonts w:eastAsiaTheme="minorHAnsi"/>
          <w:sz w:val="28"/>
          <w:szCs w:val="28"/>
          <w:lang w:eastAsia="en-US"/>
        </w:rPr>
        <w:t>Основ государственной политики Российской Федерации в области пожарной</w:t>
      </w:r>
      <w:r>
        <w:rPr>
          <w:rFonts w:eastAsiaTheme="minorHAnsi"/>
          <w:sz w:val="28"/>
          <w:szCs w:val="28"/>
          <w:lang w:eastAsia="en-US"/>
        </w:rPr>
        <w:t xml:space="preserve"> </w:t>
      </w:r>
      <w:r w:rsidRPr="007A487E">
        <w:rPr>
          <w:rFonts w:eastAsiaTheme="minorHAnsi"/>
          <w:sz w:val="28"/>
          <w:szCs w:val="28"/>
          <w:lang w:eastAsia="en-US"/>
        </w:rPr>
        <w:t>безопасности на период до 2030 года»;</w:t>
      </w:r>
    </w:p>
    <w:p w14:paraId="7237891C" w14:textId="77777777" w:rsidR="006E02D2" w:rsidRDefault="006E02D2" w:rsidP="006E02D2">
      <w:pPr>
        <w:pStyle w:val="af2"/>
        <w:spacing w:before="0"/>
        <w:ind w:firstLine="709"/>
        <w:rPr>
          <w:rFonts w:eastAsiaTheme="minorHAnsi"/>
          <w:sz w:val="28"/>
          <w:szCs w:val="28"/>
          <w:lang w:eastAsia="en-US"/>
        </w:rPr>
      </w:pPr>
      <w:r w:rsidRPr="007A487E">
        <w:rPr>
          <w:rFonts w:eastAsiaTheme="minorHAnsi"/>
          <w:sz w:val="28"/>
          <w:szCs w:val="28"/>
          <w:lang w:eastAsia="en-US"/>
        </w:rPr>
        <w:t>- Стратегии социально-экономического развития Ленинградской области</w:t>
      </w:r>
      <w:r>
        <w:rPr>
          <w:rFonts w:eastAsiaTheme="minorHAnsi"/>
          <w:sz w:val="28"/>
          <w:szCs w:val="28"/>
          <w:lang w:eastAsia="en-US"/>
        </w:rPr>
        <w:t xml:space="preserve"> </w:t>
      </w:r>
      <w:r w:rsidRPr="007A487E">
        <w:rPr>
          <w:rFonts w:eastAsiaTheme="minorHAnsi"/>
          <w:sz w:val="28"/>
          <w:szCs w:val="28"/>
          <w:lang w:eastAsia="en-US"/>
        </w:rPr>
        <w:t>до 2030 года (утверждена областным законом от 8 августа 2016 года № 76-оз)</w:t>
      </w:r>
      <w:r>
        <w:rPr>
          <w:rFonts w:eastAsiaTheme="minorHAnsi"/>
          <w:sz w:val="28"/>
          <w:szCs w:val="28"/>
          <w:lang w:eastAsia="en-US"/>
        </w:rPr>
        <w:t xml:space="preserve"> </w:t>
      </w:r>
      <w:r w:rsidRPr="007A487E">
        <w:rPr>
          <w:rFonts w:eastAsiaTheme="minorHAnsi"/>
          <w:sz w:val="28"/>
          <w:szCs w:val="28"/>
          <w:lang w:eastAsia="en-US"/>
        </w:rPr>
        <w:t>(далее - Стратегия).</w:t>
      </w:r>
    </w:p>
    <w:p w14:paraId="5793EAEF" w14:textId="77777777" w:rsidR="006E02D2" w:rsidRDefault="006E02D2" w:rsidP="006E02D2">
      <w:pPr>
        <w:pStyle w:val="af2"/>
        <w:spacing w:before="0"/>
        <w:ind w:firstLine="709"/>
        <w:rPr>
          <w:rFonts w:eastAsiaTheme="minorHAnsi"/>
          <w:sz w:val="28"/>
          <w:szCs w:val="28"/>
          <w:lang w:eastAsia="en-US"/>
        </w:rPr>
      </w:pPr>
      <w:r>
        <w:rPr>
          <w:rFonts w:eastAsiaTheme="minorHAnsi"/>
          <w:sz w:val="28"/>
          <w:szCs w:val="28"/>
          <w:lang w:eastAsia="en-US"/>
        </w:rPr>
        <w:t>Основными целями программы являются:</w:t>
      </w:r>
    </w:p>
    <w:p w14:paraId="60A8C517" w14:textId="77777777" w:rsidR="006E02D2" w:rsidRDefault="006E02D2" w:rsidP="006E02D2">
      <w:pPr>
        <w:pStyle w:val="af2"/>
        <w:spacing w:before="0"/>
        <w:ind w:firstLine="709"/>
        <w:rPr>
          <w:rFonts w:eastAsiaTheme="minorHAnsi"/>
          <w:sz w:val="28"/>
          <w:szCs w:val="28"/>
          <w:lang w:eastAsia="en-US"/>
        </w:rPr>
      </w:pPr>
      <w:r>
        <w:rPr>
          <w:sz w:val="28"/>
          <w:szCs w:val="28"/>
          <w:lang w:eastAsia="en-US"/>
        </w:rPr>
        <w:lastRenderedPageBreak/>
        <w:t>-</w:t>
      </w:r>
      <w:r w:rsidRPr="00EC568C">
        <w:rPr>
          <w:sz w:val="28"/>
          <w:szCs w:val="28"/>
          <w:lang w:eastAsia="en-US"/>
        </w:rPr>
        <w:t>Создание на территории МО «Муринское городское поселение» эффективной системы профилактики пожаров, снижения материального ущерба от них и гибели людей.</w:t>
      </w:r>
    </w:p>
    <w:p w14:paraId="459DDD45" w14:textId="77777777" w:rsidR="006E02D2" w:rsidRDefault="006E02D2" w:rsidP="006E02D2">
      <w:pPr>
        <w:pStyle w:val="af2"/>
        <w:spacing w:before="0"/>
        <w:ind w:firstLine="709"/>
        <w:rPr>
          <w:rFonts w:eastAsiaTheme="minorHAnsi"/>
          <w:sz w:val="28"/>
          <w:szCs w:val="28"/>
          <w:lang w:eastAsia="en-US"/>
        </w:rPr>
      </w:pPr>
      <w:r w:rsidRPr="00EC568C">
        <w:rPr>
          <w:sz w:val="28"/>
          <w:szCs w:val="28"/>
          <w:lang w:eastAsia="en-US"/>
        </w:rPr>
        <w:t>-Совершенствование и модернизация существующих систем противопожарной защиты.</w:t>
      </w:r>
    </w:p>
    <w:p w14:paraId="543E78B5" w14:textId="77777777" w:rsidR="006E02D2" w:rsidRDefault="006E02D2" w:rsidP="006E02D2">
      <w:pPr>
        <w:pStyle w:val="af2"/>
        <w:spacing w:before="0"/>
        <w:ind w:firstLine="709"/>
        <w:rPr>
          <w:rFonts w:eastAsiaTheme="minorHAnsi"/>
          <w:sz w:val="28"/>
          <w:szCs w:val="28"/>
          <w:lang w:eastAsia="en-US"/>
        </w:rPr>
      </w:pPr>
      <w:r w:rsidRPr="00EC568C">
        <w:rPr>
          <w:sz w:val="28"/>
          <w:szCs w:val="28"/>
          <w:lang w:eastAsia="en-US"/>
        </w:rPr>
        <w:t>- Создание и развитие территории</w:t>
      </w:r>
      <w:r>
        <w:rPr>
          <w:sz w:val="28"/>
          <w:szCs w:val="28"/>
          <w:lang w:eastAsia="en-US"/>
        </w:rPr>
        <w:t xml:space="preserve"> </w:t>
      </w:r>
      <w:r w:rsidRPr="00EC568C">
        <w:rPr>
          <w:sz w:val="28"/>
          <w:szCs w:val="28"/>
          <w:lang w:eastAsia="en-US"/>
        </w:rPr>
        <w:t>добровольной пожарной безопасности поселения.</w:t>
      </w:r>
    </w:p>
    <w:p w14:paraId="7BA98D05" w14:textId="77777777" w:rsidR="006E02D2" w:rsidRDefault="006E02D2" w:rsidP="006E02D2">
      <w:pPr>
        <w:pStyle w:val="af2"/>
        <w:spacing w:before="0"/>
        <w:ind w:firstLine="709"/>
        <w:rPr>
          <w:rFonts w:eastAsiaTheme="minorHAnsi"/>
          <w:sz w:val="28"/>
          <w:szCs w:val="28"/>
          <w:lang w:eastAsia="en-US"/>
        </w:rPr>
      </w:pPr>
      <w:r>
        <w:rPr>
          <w:sz w:val="28"/>
          <w:szCs w:val="28"/>
          <w:lang w:eastAsia="en-US"/>
        </w:rPr>
        <w:t>- Противодействие терроризму и экстремизму, а также защита жизни граждан, проживающих на территории МО «Муринское городское поселение» в случае возникновения чрезвычайной ситуации, от террористических и экстремистских актов.</w:t>
      </w:r>
    </w:p>
    <w:p w14:paraId="3293EDC8" w14:textId="77777777" w:rsidR="006E02D2" w:rsidRDefault="006E02D2" w:rsidP="006E02D2">
      <w:pPr>
        <w:pStyle w:val="af2"/>
        <w:spacing w:before="0"/>
        <w:ind w:firstLine="709"/>
        <w:rPr>
          <w:rFonts w:eastAsiaTheme="minorHAnsi"/>
          <w:sz w:val="28"/>
          <w:szCs w:val="28"/>
          <w:lang w:eastAsia="en-US"/>
        </w:rPr>
      </w:pPr>
      <w:r>
        <w:rPr>
          <w:sz w:val="28"/>
          <w:szCs w:val="28"/>
          <w:lang w:eastAsia="en-US"/>
        </w:rPr>
        <w:t>-Создание на территории МО «Муринское городское поселение» эффективной системы профилактики по соблюдению правил нахождения на водах.</w:t>
      </w:r>
    </w:p>
    <w:p w14:paraId="7015D9F6" w14:textId="77777777" w:rsidR="006E02D2" w:rsidRDefault="006E02D2" w:rsidP="006E02D2">
      <w:pPr>
        <w:pStyle w:val="af2"/>
        <w:spacing w:before="0"/>
        <w:ind w:firstLine="709"/>
        <w:rPr>
          <w:rFonts w:eastAsiaTheme="minorHAnsi"/>
          <w:sz w:val="28"/>
          <w:szCs w:val="28"/>
          <w:lang w:eastAsia="en-US"/>
        </w:rPr>
      </w:pPr>
      <w:r>
        <w:rPr>
          <w:sz w:val="28"/>
          <w:szCs w:val="28"/>
        </w:rPr>
        <w:t>- Повышение эффективности охраны окружающей среды на территории МО «Муринское городское поселение».</w:t>
      </w:r>
    </w:p>
    <w:p w14:paraId="11579713" w14:textId="77777777" w:rsidR="006E02D2" w:rsidRPr="004F5E70" w:rsidRDefault="006E02D2" w:rsidP="006E02D2">
      <w:pPr>
        <w:pStyle w:val="af2"/>
        <w:spacing w:before="0"/>
        <w:ind w:firstLine="709"/>
        <w:rPr>
          <w:rFonts w:eastAsiaTheme="minorHAnsi"/>
          <w:sz w:val="28"/>
          <w:szCs w:val="28"/>
          <w:lang w:eastAsia="en-US"/>
        </w:rPr>
      </w:pPr>
      <w:r>
        <w:rPr>
          <w:sz w:val="28"/>
          <w:szCs w:val="28"/>
        </w:rPr>
        <w:t>- Предотвращение негативного воздействия хозяйственной и иной деятельности на окружающую среду, сохранение биологического разнообразия, формирование экологической культуры населения.</w:t>
      </w:r>
    </w:p>
    <w:p w14:paraId="684B6C2C" w14:textId="77777777" w:rsidR="006E02D2" w:rsidRDefault="006E02D2" w:rsidP="006E02D2">
      <w:pPr>
        <w:spacing w:after="0"/>
        <w:ind w:firstLine="720"/>
        <w:jc w:val="both"/>
        <w:rPr>
          <w:rFonts w:ascii="Times New Roman" w:eastAsia="Times New Roman" w:hAnsi="Times New Roman" w:cs="Times New Roman"/>
          <w:sz w:val="28"/>
          <w:szCs w:val="28"/>
          <w:lang w:eastAsia="ru-RU"/>
        </w:rPr>
      </w:pPr>
      <w:r w:rsidRPr="001631A2">
        <w:rPr>
          <w:rFonts w:ascii="Times New Roman" w:eastAsia="Times New Roman" w:hAnsi="Times New Roman" w:cs="Times New Roman"/>
          <w:sz w:val="28"/>
          <w:szCs w:val="28"/>
          <w:lang w:eastAsia="ru-RU"/>
        </w:rPr>
        <w:t>Цели программы будут достигнуты по средствам реализации следующих задач:</w:t>
      </w:r>
    </w:p>
    <w:p w14:paraId="3081BDA2" w14:textId="77777777" w:rsidR="006E02D2"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Приведение пожарных водоемов в нормативное состояние.</w:t>
      </w:r>
    </w:p>
    <w:p w14:paraId="7C54CE08" w14:textId="77777777" w:rsidR="006E02D2"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пожарной безопасности.</w:t>
      </w:r>
    </w:p>
    <w:p w14:paraId="5C711578"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xml:space="preserve">- </w:t>
      </w:r>
      <w:r w:rsidRPr="004F5E70">
        <w:rPr>
          <w:rFonts w:ascii="Times New Roman" w:hAnsi="Times New Roman" w:cs="Times New Roman"/>
          <w:bCs/>
          <w:spacing w:val="-3"/>
          <w:sz w:val="28"/>
          <w:szCs w:val="28"/>
        </w:rPr>
        <w:t xml:space="preserve">Повышение образовательного уровня </w:t>
      </w:r>
      <w:r w:rsidRPr="004F5E70">
        <w:rPr>
          <w:rFonts w:ascii="Times New Roman" w:hAnsi="Times New Roman" w:cs="Times New Roman"/>
          <w:sz w:val="28"/>
          <w:szCs w:val="28"/>
        </w:rPr>
        <w:t>сотрудников администрации и муниципальных учреждений по вопросам обеспечения пожарной безопасности.</w:t>
      </w:r>
    </w:p>
    <w:p w14:paraId="79519380" w14:textId="77777777" w:rsidR="006E02D2" w:rsidRPr="004F5E70" w:rsidRDefault="006E02D2" w:rsidP="006E02D2">
      <w:pPr>
        <w:spacing w:after="0"/>
        <w:ind w:firstLine="720"/>
        <w:jc w:val="both"/>
        <w:rPr>
          <w:rFonts w:ascii="Times New Roman" w:hAnsi="Times New Roman" w:cs="Times New Roman"/>
          <w:bCs/>
          <w:spacing w:val="-3"/>
          <w:sz w:val="28"/>
          <w:szCs w:val="28"/>
        </w:rPr>
      </w:pPr>
      <w:r w:rsidRPr="004F5E70">
        <w:rPr>
          <w:rFonts w:ascii="Times New Roman" w:hAnsi="Times New Roman" w:cs="Times New Roman"/>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49949FD1"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bCs/>
          <w:spacing w:val="-3"/>
          <w:sz w:val="28"/>
          <w:szCs w:val="28"/>
        </w:rPr>
        <w:t xml:space="preserve">- </w:t>
      </w:r>
      <w:r w:rsidRPr="004F5E70">
        <w:rPr>
          <w:rFonts w:ascii="Times New Roman" w:hAnsi="Times New Roman" w:cs="Times New Roman"/>
          <w:sz w:val="28"/>
          <w:szCs w:val="28"/>
        </w:rPr>
        <w:t>Повышение уровня пожарной безопасности поселения.</w:t>
      </w:r>
    </w:p>
    <w:p w14:paraId="65C3FAC0"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2A77922F"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выполнения мероприятий по ликвидации последствий чрезвычайных ситуаций природного и техногенного характера.</w:t>
      </w:r>
    </w:p>
    <w:p w14:paraId="482FE745"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70C825DE"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при возникновении ЧС.</w:t>
      </w:r>
    </w:p>
    <w:p w14:paraId="4961B3C1"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4439C190"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76C391F8"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lastRenderedPageBreak/>
        <w:t>- Развитие и модернизация системы видеонаблюдения на территории поселения.</w:t>
      </w:r>
    </w:p>
    <w:p w14:paraId="47C3BD12"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на водных объектах.</w:t>
      </w:r>
    </w:p>
    <w:p w14:paraId="3B393D9F"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Повышение уровня информированности населения по действиям по соблюдению мер безопасности на водных объектах.</w:t>
      </w:r>
    </w:p>
    <w:p w14:paraId="1DFDCDB0"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2CC89302"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Предотвращение негативного воздействия на окружающую среду.</w:t>
      </w:r>
    </w:p>
    <w:p w14:paraId="25BC84CD" w14:textId="77777777" w:rsidR="006E02D2" w:rsidRPr="004F5E70" w:rsidRDefault="006E02D2" w:rsidP="006E02D2">
      <w:pPr>
        <w:spacing w:after="0"/>
        <w:ind w:firstLine="720"/>
        <w:jc w:val="both"/>
        <w:rPr>
          <w:rFonts w:ascii="Times New Roman" w:eastAsia="Times New Roman" w:hAnsi="Times New Roman" w:cs="Times New Roman"/>
          <w:sz w:val="28"/>
          <w:szCs w:val="28"/>
          <w:lang w:eastAsia="ru-RU"/>
        </w:rPr>
      </w:pPr>
      <w:r w:rsidRPr="004F5E70">
        <w:rPr>
          <w:rFonts w:ascii="Times New Roman" w:eastAsia="Times New Roman" w:hAnsi="Times New Roman" w:cs="Times New Roman"/>
          <w:sz w:val="28"/>
          <w:szCs w:val="28"/>
          <w:lang w:eastAsia="ru-RU"/>
        </w:rPr>
        <w:t>- Соблюдение земельного законодательства на территории поселения.</w:t>
      </w:r>
    </w:p>
    <w:p w14:paraId="4C3F747A" w14:textId="77777777" w:rsidR="006E02D2" w:rsidRPr="004F5E70"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общественности и представителей целевых групп профилактики о государственной стратегии, позиции властей, а также реализуемой профилактической деятельности в отношении наркомании.</w:t>
      </w:r>
    </w:p>
    <w:p w14:paraId="39645B84" w14:textId="77777777" w:rsidR="006E02D2" w:rsidRDefault="006E02D2" w:rsidP="006E02D2">
      <w:pPr>
        <w:spacing w:after="0"/>
        <w:ind w:firstLine="720"/>
        <w:jc w:val="both"/>
        <w:rPr>
          <w:rFonts w:ascii="Times New Roman" w:hAnsi="Times New Roman" w:cs="Times New Roman"/>
          <w:sz w:val="28"/>
          <w:szCs w:val="28"/>
        </w:rPr>
      </w:pPr>
      <w:r w:rsidRPr="004F5E70">
        <w:rPr>
          <w:rFonts w:ascii="Times New Roman" w:hAnsi="Times New Roman" w:cs="Times New Roman"/>
          <w:sz w:val="28"/>
          <w:szCs w:val="28"/>
        </w:rPr>
        <w:t>- Информирование о поведении, наносящем ущерб здоровью, о рисках, связанных с наркотиками.</w:t>
      </w:r>
    </w:p>
    <w:p w14:paraId="5A179FB5" w14:textId="77777777" w:rsidR="006E02D2" w:rsidRPr="004F5E70" w:rsidRDefault="006E02D2" w:rsidP="006E02D2">
      <w:pPr>
        <w:spacing w:after="0"/>
        <w:ind w:firstLine="720"/>
        <w:jc w:val="both"/>
        <w:rPr>
          <w:rFonts w:ascii="Times New Roman" w:eastAsia="Times New Roman" w:hAnsi="Times New Roman" w:cs="Times New Roman"/>
          <w:sz w:val="28"/>
          <w:szCs w:val="28"/>
          <w:lang w:eastAsia="ru-RU"/>
        </w:rPr>
      </w:pPr>
    </w:p>
    <w:p w14:paraId="5756CAE7" w14:textId="77777777" w:rsidR="006E02D2" w:rsidRPr="007663FB" w:rsidRDefault="006E02D2" w:rsidP="006E02D2">
      <w:pPr>
        <w:pStyle w:val="af2"/>
        <w:spacing w:before="0" w:after="240"/>
        <w:ind w:firstLine="851"/>
        <w:jc w:val="center"/>
        <w:rPr>
          <w:rFonts w:eastAsiaTheme="minorHAnsi"/>
          <w:sz w:val="28"/>
          <w:szCs w:val="28"/>
          <w:lang w:eastAsia="en-US"/>
        </w:rPr>
      </w:pPr>
      <w:r>
        <w:rPr>
          <w:b/>
          <w:sz w:val="28"/>
          <w:szCs w:val="28"/>
        </w:rPr>
        <w:t>3</w:t>
      </w:r>
      <w:r w:rsidRPr="00CE4A36">
        <w:rPr>
          <w:b/>
          <w:sz w:val="28"/>
          <w:szCs w:val="28"/>
        </w:rPr>
        <w:t>.</w:t>
      </w:r>
      <w:r>
        <w:rPr>
          <w:b/>
          <w:sz w:val="28"/>
          <w:szCs w:val="28"/>
        </w:rPr>
        <w:t xml:space="preserve"> И</w:t>
      </w:r>
      <w:r w:rsidRPr="000171C5">
        <w:rPr>
          <w:b/>
          <w:sz w:val="28"/>
          <w:szCs w:val="28"/>
        </w:rPr>
        <w:t>нформация о проектах и комплексах процессных мероприятий муниципальной программы</w:t>
      </w:r>
    </w:p>
    <w:p w14:paraId="0AD37B19"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Муниципальный проект</w:t>
      </w:r>
      <w:r>
        <w:rPr>
          <w:rFonts w:ascii="Times New Roman" w:hAnsi="Times New Roman" w:cs="Times New Roman"/>
          <w:sz w:val="28"/>
          <w:szCs w:val="28"/>
        </w:rPr>
        <w:t xml:space="preserve"> </w:t>
      </w:r>
      <w:r w:rsidRPr="00BE7C74">
        <w:rPr>
          <w:rFonts w:ascii="Times New Roman" w:hAnsi="Times New Roman" w:cs="Times New Roman"/>
          <w:sz w:val="28"/>
          <w:szCs w:val="28"/>
        </w:rPr>
        <w:t>"Развитие пожарной безопасности"</w:t>
      </w:r>
      <w:r>
        <w:rPr>
          <w:rFonts w:ascii="Times New Roman" w:hAnsi="Times New Roman" w:cs="Times New Roman"/>
          <w:sz w:val="28"/>
          <w:szCs w:val="28"/>
        </w:rPr>
        <w:t xml:space="preserve"> включает:</w:t>
      </w:r>
    </w:p>
    <w:p w14:paraId="6E262D18"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кадастрирование</w:t>
      </w:r>
      <w:proofErr w:type="spellEnd"/>
      <w:r>
        <w:rPr>
          <w:rFonts w:ascii="Times New Roman" w:hAnsi="Times New Roman" w:cs="Times New Roman"/>
          <w:sz w:val="28"/>
          <w:szCs w:val="28"/>
        </w:rPr>
        <w:t xml:space="preserve"> пожарных водоемов, расположенных на улицах Тихая и Вокзальная г. Мурино;</w:t>
      </w:r>
    </w:p>
    <w:p w14:paraId="499CE8B4"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подъездных мест к пожарным водоемам.</w:t>
      </w:r>
    </w:p>
    <w:p w14:paraId="23982C51"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Муниципальный проект</w:t>
      </w:r>
      <w:r>
        <w:rPr>
          <w:rFonts w:ascii="Times New Roman" w:hAnsi="Times New Roman" w:cs="Times New Roman"/>
          <w:sz w:val="28"/>
          <w:szCs w:val="28"/>
        </w:rPr>
        <w:t xml:space="preserve"> </w:t>
      </w:r>
      <w:r w:rsidRPr="00BE7C74">
        <w:rPr>
          <w:rFonts w:ascii="Times New Roman" w:hAnsi="Times New Roman" w:cs="Times New Roman"/>
          <w:sz w:val="28"/>
          <w:szCs w:val="28"/>
        </w:rPr>
        <w:t>"Развитие гражданской обороны"</w:t>
      </w:r>
      <w:r>
        <w:rPr>
          <w:rFonts w:ascii="Times New Roman" w:hAnsi="Times New Roman" w:cs="Times New Roman"/>
          <w:sz w:val="28"/>
          <w:szCs w:val="28"/>
        </w:rPr>
        <w:t xml:space="preserve"> включает:</w:t>
      </w:r>
    </w:p>
    <w:p w14:paraId="1FE8DA9F"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выполнение работ по разработке рабочей документации на реконструкцию (расширение) местной системы оповещения;</w:t>
      </w:r>
    </w:p>
    <w:p w14:paraId="4317CC45"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выполнение работ по реконструкции (расширению) местной системы оповещения;</w:t>
      </w:r>
    </w:p>
    <w:p w14:paraId="030449FD"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разработку проекта и присоединения МСО МО «Муринское ГП» ВМР ЛО к РАСЦО, работы по монтажу и сдаче в ГКУ «Объект №58».</w:t>
      </w:r>
    </w:p>
    <w:p w14:paraId="569716FF"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Федеральный (региональный) проект "Чистая страна"</w:t>
      </w:r>
      <w:r>
        <w:rPr>
          <w:rFonts w:ascii="Times New Roman" w:hAnsi="Times New Roman" w:cs="Times New Roman"/>
          <w:sz w:val="28"/>
          <w:szCs w:val="28"/>
        </w:rPr>
        <w:t xml:space="preserve"> включает работы по ликвидации несанкционированных свалок на территории поселения.</w:t>
      </w:r>
    </w:p>
    <w:p w14:paraId="7D5A154B" w14:textId="77777777" w:rsidR="00320DCB" w:rsidRPr="00ED6BD1" w:rsidRDefault="00320DCB" w:rsidP="00320DCB">
      <w:pPr>
        <w:spacing w:after="0"/>
        <w:ind w:firstLine="709"/>
        <w:jc w:val="both"/>
        <w:rPr>
          <w:rFonts w:ascii="Times New Roman" w:hAnsi="Times New Roman" w:cs="Times New Roman"/>
          <w:color w:val="000000" w:themeColor="text1"/>
          <w:sz w:val="28"/>
          <w:szCs w:val="28"/>
        </w:rPr>
      </w:pPr>
      <w:r w:rsidRPr="00BE7C74">
        <w:rPr>
          <w:rFonts w:ascii="Times New Roman" w:hAnsi="Times New Roman" w:cs="Times New Roman"/>
          <w:color w:val="000000" w:themeColor="text1"/>
          <w:sz w:val="28"/>
          <w:szCs w:val="28"/>
        </w:rPr>
        <w:t>Муниципальный проект "Развитие системы видеонаблюдения"</w:t>
      </w:r>
      <w:r w:rsidRPr="00ED6B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включает</w:t>
      </w:r>
      <w:r w:rsidRPr="00ED6BD1">
        <w:rPr>
          <w:rFonts w:ascii="Times New Roman" w:hAnsi="Times New Roman" w:cs="Times New Roman"/>
          <w:color w:val="000000" w:themeColor="text1"/>
          <w:sz w:val="28"/>
          <w:szCs w:val="28"/>
        </w:rPr>
        <w:t xml:space="preserve"> разработк</w:t>
      </w:r>
      <w:r>
        <w:rPr>
          <w:rFonts w:ascii="Times New Roman" w:hAnsi="Times New Roman" w:cs="Times New Roman"/>
          <w:color w:val="000000" w:themeColor="text1"/>
          <w:sz w:val="28"/>
          <w:szCs w:val="28"/>
        </w:rPr>
        <w:t>у</w:t>
      </w:r>
      <w:r w:rsidRPr="00ED6BD1">
        <w:rPr>
          <w:rFonts w:ascii="Times New Roman" w:hAnsi="Times New Roman" w:cs="Times New Roman"/>
          <w:color w:val="000000" w:themeColor="text1"/>
          <w:sz w:val="28"/>
          <w:szCs w:val="28"/>
        </w:rPr>
        <w:t xml:space="preserve"> проек</w:t>
      </w:r>
      <w:r>
        <w:rPr>
          <w:rFonts w:ascii="Times New Roman" w:hAnsi="Times New Roman" w:cs="Times New Roman"/>
          <w:color w:val="000000" w:themeColor="text1"/>
          <w:sz w:val="28"/>
          <w:szCs w:val="28"/>
        </w:rPr>
        <w:t xml:space="preserve">та организации </w:t>
      </w:r>
      <w:r w:rsidRPr="00ED6BD1">
        <w:rPr>
          <w:rFonts w:ascii="Times New Roman" w:hAnsi="Times New Roman" w:cs="Times New Roman"/>
          <w:color w:val="000000" w:themeColor="text1"/>
          <w:sz w:val="28"/>
          <w:szCs w:val="28"/>
        </w:rPr>
        <w:t>видеонаблюдения</w:t>
      </w:r>
      <w:r>
        <w:rPr>
          <w:rFonts w:ascii="Times New Roman" w:hAnsi="Times New Roman" w:cs="Times New Roman"/>
          <w:color w:val="000000" w:themeColor="text1"/>
          <w:sz w:val="28"/>
          <w:szCs w:val="28"/>
        </w:rPr>
        <w:t xml:space="preserve">, сопряжения и выводу видеосигналов с камер </w:t>
      </w:r>
      <w:r w:rsidRPr="00ED6BD1">
        <w:rPr>
          <w:rFonts w:ascii="Times New Roman" w:hAnsi="Times New Roman" w:cs="Times New Roman"/>
          <w:color w:val="000000" w:themeColor="text1"/>
          <w:sz w:val="28"/>
          <w:szCs w:val="28"/>
        </w:rPr>
        <w:t>видеонаблюдения.</w:t>
      </w:r>
    </w:p>
    <w:p w14:paraId="03EFDB3B"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"Поддержание в готовности системы обеспечения пожарной безопасности"</w:t>
      </w:r>
      <w:r>
        <w:rPr>
          <w:rFonts w:ascii="Times New Roman" w:hAnsi="Times New Roman" w:cs="Times New Roman"/>
          <w:sz w:val="28"/>
          <w:szCs w:val="28"/>
        </w:rPr>
        <w:t xml:space="preserve"> включает:</w:t>
      </w:r>
    </w:p>
    <w:p w14:paraId="23BA1903"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обслуживание пожарных водоемов;</w:t>
      </w:r>
    </w:p>
    <w:p w14:paraId="355E52DF"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оперативно-техническое обслуживание пожарных гидрантов;</w:t>
      </w:r>
    </w:p>
    <w:p w14:paraId="7E9DF320"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модернизацию (ремонт, замена) пожарных гидрантов;</w:t>
      </w:r>
    </w:p>
    <w:p w14:paraId="0C8502B9"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запасов (закупка) материально-технических средств по пожарной безопасности;</w:t>
      </w:r>
    </w:p>
    <w:p w14:paraId="65C61C7E"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обучение специалистов администрации по программе пожарная безопасность;</w:t>
      </w:r>
    </w:p>
    <w:p w14:paraId="7C3FEAD5"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обучение неработающего населения мерам пожарной безопасности.</w:t>
      </w:r>
    </w:p>
    <w:p w14:paraId="3B20DE26"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"Обеспечение системы защиты населения и территории от чрезвычайных ситуаций природного и техногенного характера"</w:t>
      </w:r>
      <w:r>
        <w:rPr>
          <w:rFonts w:ascii="Times New Roman" w:hAnsi="Times New Roman" w:cs="Times New Roman"/>
          <w:sz w:val="28"/>
          <w:szCs w:val="28"/>
        </w:rPr>
        <w:t xml:space="preserve"> включает:</w:t>
      </w:r>
    </w:p>
    <w:p w14:paraId="76F71984"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содержание аварийно-спасательного формирования;</w:t>
      </w:r>
    </w:p>
    <w:p w14:paraId="009AC243"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и накопление запасов материально-технических, продовольственных, медицинских и иных средств на случай возникновения чрезвычайной ситуации в мирное или в военное время;</w:t>
      </w:r>
    </w:p>
    <w:p w14:paraId="4C1B27A1"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доставку питьевой воды населению при аварийных ситуациях;</w:t>
      </w:r>
    </w:p>
    <w:p w14:paraId="48CC3A88"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разработку и изготовление памяток, наглядной агитации по вопросам предупреждения и ликвидации чрезвычайных ситуаций, действиям населения при возникновении ЧС.</w:t>
      </w:r>
    </w:p>
    <w:p w14:paraId="5DEE600D"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"Обеспечение системы гражданской обороны"</w:t>
      </w:r>
      <w:r>
        <w:rPr>
          <w:rFonts w:ascii="Times New Roman" w:hAnsi="Times New Roman" w:cs="Times New Roman"/>
          <w:sz w:val="28"/>
          <w:szCs w:val="28"/>
        </w:rPr>
        <w:t xml:space="preserve"> включает:</w:t>
      </w:r>
    </w:p>
    <w:p w14:paraId="1CE7BB1A"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канала связи для обеспечения сопряжения местной системы оповещения с региональной автоматизированной системой централизованного оповещения;</w:t>
      </w:r>
    </w:p>
    <w:p w14:paraId="010188E6"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эксплуатационно-техническое обслуживание местной системы оповещения;</w:t>
      </w:r>
    </w:p>
    <w:p w14:paraId="32ED98BA"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и накопление запасов материально-технических, продовольственных, медицинских и иных средств на случай возникновения военных действий;</w:t>
      </w:r>
    </w:p>
    <w:p w14:paraId="6008E1C0"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накопление материально-технических средств (образцы СИЗ, медицинского имущества, приборы радиационной и химической разведки и прочее) и учебно-методических пособий и других информационных материалов для укомплектования учебно-консультационных пунктов;</w:t>
      </w:r>
    </w:p>
    <w:p w14:paraId="4FC96159" w14:textId="77777777" w:rsidR="00320DCB" w:rsidRDefault="00320DCB" w:rsidP="00320DCB">
      <w:pPr>
        <w:spacing w:after="0"/>
        <w:ind w:firstLine="709"/>
        <w:jc w:val="both"/>
        <w:rPr>
          <w:rFonts w:ascii="Times New Roman" w:hAnsi="Times New Roman" w:cs="Times New Roman"/>
          <w:sz w:val="28"/>
          <w:szCs w:val="28"/>
        </w:rPr>
      </w:pPr>
      <w:r w:rsidRPr="00BE7C74">
        <w:rPr>
          <w:rFonts w:ascii="Times New Roman" w:hAnsi="Times New Roman" w:cs="Times New Roman"/>
          <w:sz w:val="28"/>
          <w:szCs w:val="28"/>
        </w:rPr>
        <w:t>Комплекс процессных мероприятий "Обеспечение безопасности на водных объектах"</w:t>
      </w:r>
      <w:r>
        <w:rPr>
          <w:rFonts w:ascii="Times New Roman" w:hAnsi="Times New Roman" w:cs="Times New Roman"/>
          <w:sz w:val="28"/>
          <w:szCs w:val="28"/>
        </w:rPr>
        <w:t xml:space="preserve"> включает:</w:t>
      </w:r>
    </w:p>
    <w:p w14:paraId="7BA86659"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разъяснительную работу среди населения по соблюдению мер безопасности и первой помощи пострадавшим на водных объектах (закупка брошюр, буклетов, календарей, памяток профилактического характера);</w:t>
      </w:r>
    </w:p>
    <w:p w14:paraId="066B6E6E"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заказ, изготовление и установка знаков безопасности на воде.</w:t>
      </w:r>
    </w:p>
    <w:p w14:paraId="62781C72" w14:textId="77777777" w:rsidR="00320DCB" w:rsidRDefault="00320DCB" w:rsidP="00320DCB">
      <w:pPr>
        <w:spacing w:after="0"/>
        <w:ind w:firstLine="709"/>
        <w:jc w:val="both"/>
        <w:rPr>
          <w:rFonts w:ascii="Times New Roman" w:hAnsi="Times New Roman" w:cs="Times New Roman"/>
          <w:sz w:val="28"/>
          <w:szCs w:val="28"/>
        </w:rPr>
      </w:pPr>
      <w:r w:rsidRPr="001D37DB">
        <w:rPr>
          <w:rFonts w:ascii="Times New Roman" w:hAnsi="Times New Roman" w:cs="Times New Roman"/>
          <w:sz w:val="28"/>
          <w:szCs w:val="28"/>
        </w:rPr>
        <w:t>Комплекс процессных мероприятий "Обеспечение охраны окружающей среды и рационального природопользования"</w:t>
      </w:r>
      <w:r>
        <w:rPr>
          <w:rFonts w:ascii="Times New Roman" w:hAnsi="Times New Roman" w:cs="Times New Roman"/>
          <w:sz w:val="28"/>
          <w:szCs w:val="28"/>
        </w:rPr>
        <w:t xml:space="preserve"> включает:</w:t>
      </w:r>
    </w:p>
    <w:p w14:paraId="34E81AE1"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работы по предотвращению возникновения несанкционированных свалок отходов производства и жизнедеятельности человека;</w:t>
      </w:r>
    </w:p>
    <w:p w14:paraId="475BFEEE"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услугу по приему и передаче информации.</w:t>
      </w:r>
    </w:p>
    <w:p w14:paraId="2F4FDE75" w14:textId="77777777" w:rsidR="00320DCB" w:rsidRDefault="00320DCB" w:rsidP="00320DCB">
      <w:pPr>
        <w:spacing w:after="0"/>
        <w:ind w:firstLine="709"/>
        <w:jc w:val="both"/>
        <w:rPr>
          <w:rFonts w:ascii="Times New Roman" w:hAnsi="Times New Roman" w:cs="Times New Roman"/>
          <w:sz w:val="28"/>
          <w:szCs w:val="28"/>
        </w:rPr>
      </w:pPr>
      <w:r w:rsidRPr="001D37DB">
        <w:rPr>
          <w:rFonts w:ascii="Times New Roman" w:hAnsi="Times New Roman" w:cs="Times New Roman"/>
          <w:sz w:val="28"/>
          <w:szCs w:val="28"/>
        </w:rPr>
        <w:lastRenderedPageBreak/>
        <w:t>Комплекс процессных мероприятий "Обеспечение организации и проведения муниципального земельного контроля"</w:t>
      </w:r>
      <w:r>
        <w:rPr>
          <w:rFonts w:ascii="Times New Roman" w:hAnsi="Times New Roman" w:cs="Times New Roman"/>
          <w:sz w:val="28"/>
          <w:szCs w:val="28"/>
        </w:rPr>
        <w:t xml:space="preserve"> включает создание условий для организации и проведения муниципального земельного контроля.</w:t>
      </w:r>
    </w:p>
    <w:p w14:paraId="2615FADC" w14:textId="77777777" w:rsidR="00320DCB" w:rsidRPr="007A487E" w:rsidRDefault="00320DCB" w:rsidP="00320DCB">
      <w:pPr>
        <w:spacing w:after="0"/>
        <w:ind w:firstLine="709"/>
        <w:jc w:val="both"/>
        <w:rPr>
          <w:rFonts w:ascii="Times New Roman" w:hAnsi="Times New Roman" w:cs="Times New Roman"/>
          <w:color w:val="000000" w:themeColor="text1"/>
          <w:sz w:val="28"/>
          <w:szCs w:val="28"/>
        </w:rPr>
      </w:pPr>
      <w:r w:rsidRPr="001D37DB">
        <w:rPr>
          <w:rFonts w:ascii="Times New Roman" w:hAnsi="Times New Roman" w:cs="Times New Roman"/>
          <w:color w:val="000000" w:themeColor="text1"/>
          <w:sz w:val="28"/>
          <w:szCs w:val="28"/>
        </w:rPr>
        <w:t>Комплекс процессных мероприятий "Обеспечение развития и обслуживания системы видеонаблюдения"</w:t>
      </w:r>
      <w:r w:rsidRPr="007A48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включает</w:t>
      </w:r>
      <w:r w:rsidRPr="007A487E">
        <w:rPr>
          <w:rFonts w:ascii="Times New Roman" w:hAnsi="Times New Roman" w:cs="Times New Roman"/>
          <w:color w:val="000000" w:themeColor="text1"/>
          <w:sz w:val="28"/>
          <w:szCs w:val="28"/>
        </w:rPr>
        <w:t xml:space="preserve"> проведение работ по оборудованию системы видеонаблюдения, по сопряжению и выводу видеосигналов с камер видеонаблюдения и их обслуживанию.</w:t>
      </w:r>
    </w:p>
    <w:p w14:paraId="344580EC" w14:textId="77777777" w:rsidR="00320DCB" w:rsidRDefault="00320DCB" w:rsidP="00320DCB">
      <w:pPr>
        <w:spacing w:after="0"/>
        <w:ind w:firstLine="709"/>
        <w:jc w:val="both"/>
        <w:rPr>
          <w:rFonts w:ascii="Times New Roman" w:hAnsi="Times New Roman" w:cs="Times New Roman"/>
          <w:sz w:val="28"/>
          <w:szCs w:val="28"/>
        </w:rPr>
      </w:pPr>
      <w:r w:rsidRPr="001D37DB">
        <w:rPr>
          <w:rFonts w:ascii="Times New Roman" w:hAnsi="Times New Roman" w:cs="Times New Roman"/>
          <w:sz w:val="28"/>
          <w:szCs w:val="28"/>
        </w:rPr>
        <w:t>Комплекс процессных мероприятий "Обеспечение деятельности народных дружин, профилактики терроризма и экстремизма, а также поддержания общественной безопасности, в том числе деятельности антинаркотической направленности"</w:t>
      </w:r>
      <w:r>
        <w:rPr>
          <w:rFonts w:ascii="Times New Roman" w:hAnsi="Times New Roman" w:cs="Times New Roman"/>
          <w:sz w:val="28"/>
          <w:szCs w:val="28"/>
        </w:rPr>
        <w:t xml:space="preserve"> включает:</w:t>
      </w:r>
    </w:p>
    <w:p w14:paraId="696F9DA5"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профилактику терроризма и экстремизма, поддержание общественной безопасности;</w:t>
      </w:r>
    </w:p>
    <w:p w14:paraId="79FFC0D1"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395181F"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изготовление наглядной агитации (буклетов, памяток, брошюр, плакатов);</w:t>
      </w:r>
    </w:p>
    <w:p w14:paraId="69CB4363"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интернет-ресурса с целью пропаганды здорового образа жизни;</w:t>
      </w:r>
    </w:p>
    <w:p w14:paraId="35E51CE9" w14:textId="77777777" w:rsidR="00320DCB" w:rsidRDefault="00320DCB" w:rsidP="00320DCB">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оперативно-профилактических мероприятий, акций «сообщи, где торгуют смертью», «область без наркотиков»;</w:t>
      </w:r>
    </w:p>
    <w:p w14:paraId="2EBE60E1" w14:textId="3192D85C" w:rsidR="00451159" w:rsidRPr="00B81DB2" w:rsidRDefault="00320DCB" w:rsidP="00320DCB">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мониторинг территории на предмет выявления рекламных объявлений, предположительно содержащих информацию о продаже наркотических средств.</w:t>
      </w:r>
    </w:p>
    <w:p w14:paraId="6BE0D604" w14:textId="1A196CA4" w:rsidR="002E62B2" w:rsidRDefault="002E62B2" w:rsidP="006C10EE">
      <w:pPr>
        <w:jc w:val="center"/>
        <w:rPr>
          <w:rFonts w:ascii="Times New Roman" w:hAnsi="Times New Roman" w:cs="Times New Roman"/>
          <w:sz w:val="24"/>
          <w:szCs w:val="24"/>
        </w:rPr>
      </w:pPr>
    </w:p>
    <w:p w14:paraId="15FA8545" w14:textId="21B4FDB4" w:rsidR="00451159" w:rsidRDefault="00451159" w:rsidP="006C10EE">
      <w:pPr>
        <w:jc w:val="center"/>
        <w:rPr>
          <w:rFonts w:ascii="Times New Roman" w:hAnsi="Times New Roman" w:cs="Times New Roman"/>
          <w:sz w:val="24"/>
          <w:szCs w:val="24"/>
        </w:rPr>
        <w:sectPr w:rsidR="00451159" w:rsidSect="007766FC">
          <w:pgSz w:w="11906" w:h="16838"/>
          <w:pgMar w:top="1134" w:right="850" w:bottom="1134" w:left="1560" w:header="708" w:footer="708" w:gutter="0"/>
          <w:cols w:space="720"/>
        </w:sectPr>
      </w:pPr>
    </w:p>
    <w:p w14:paraId="28C59F17" w14:textId="09F86A79" w:rsidR="006E02D2" w:rsidRPr="00164B2B" w:rsidRDefault="006E02D2" w:rsidP="006E02D2">
      <w:pPr>
        <w:tabs>
          <w:tab w:val="left" w:pos="795"/>
        </w:tabs>
        <w:suppressAutoHyphens/>
        <w:autoSpaceDE w:val="0"/>
        <w:autoSpaceDN w:val="0"/>
        <w:adjustRightInd w:val="0"/>
        <w:spacing w:after="0" w:line="240" w:lineRule="auto"/>
        <w:ind w:left="10065"/>
        <w:jc w:val="right"/>
        <w:rPr>
          <w:rFonts w:ascii="Times New Roman" w:eastAsia="Times New Roman" w:hAnsi="Times New Roman" w:cs="Times New Roman"/>
          <w:lang w:eastAsia="ar-SA"/>
        </w:rPr>
      </w:pPr>
      <w:r w:rsidRPr="00164B2B">
        <w:rPr>
          <w:rFonts w:ascii="Times New Roman" w:eastAsia="Times New Roman" w:hAnsi="Times New Roman" w:cs="Times New Roman"/>
          <w:lang w:eastAsia="ar-SA"/>
        </w:rPr>
        <w:lastRenderedPageBreak/>
        <w:t>Приложение № 1</w:t>
      </w:r>
    </w:p>
    <w:p w14:paraId="407502D5" w14:textId="77777777" w:rsidR="006E02D2" w:rsidRPr="00164B2B" w:rsidRDefault="006E02D2" w:rsidP="006E02D2">
      <w:pPr>
        <w:tabs>
          <w:tab w:val="left" w:pos="795"/>
        </w:tabs>
        <w:suppressAutoHyphens/>
        <w:autoSpaceDE w:val="0"/>
        <w:autoSpaceDN w:val="0"/>
        <w:adjustRightInd w:val="0"/>
        <w:spacing w:after="0" w:line="240" w:lineRule="auto"/>
        <w:ind w:left="10065"/>
        <w:jc w:val="right"/>
        <w:rPr>
          <w:rFonts w:ascii="Times New Roman" w:eastAsia="Times New Roman" w:hAnsi="Times New Roman" w:cs="Times New Roman"/>
          <w:lang w:eastAsia="ar-SA"/>
        </w:rPr>
      </w:pPr>
      <w:r w:rsidRPr="00164B2B">
        <w:rPr>
          <w:rFonts w:ascii="Times New Roman" w:eastAsia="Times New Roman" w:hAnsi="Times New Roman" w:cs="Times New Roman"/>
          <w:lang w:eastAsia="ar-SA"/>
        </w:rPr>
        <w:t>к муниципальной программе «Обеспечение безопасности на территории муниципального образования «Муринское городское поселение» Всеволожского района Ленинградской области на 2021-2029 гг.»</w:t>
      </w:r>
    </w:p>
    <w:p w14:paraId="63FA782C" w14:textId="77777777" w:rsidR="006E02D2" w:rsidRPr="006E02D2" w:rsidRDefault="006E02D2" w:rsidP="006E02D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1AE1252D" w14:textId="77777777" w:rsidR="006E02D2" w:rsidRPr="006E02D2" w:rsidRDefault="006E02D2" w:rsidP="006E02D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E02D2">
        <w:rPr>
          <w:rFonts w:ascii="Times New Roman" w:eastAsia="Times New Roman" w:hAnsi="Times New Roman" w:cs="Times New Roman"/>
          <w:sz w:val="24"/>
          <w:szCs w:val="24"/>
          <w:lang w:eastAsia="ru-RU"/>
        </w:rPr>
        <w:t>Сведения о показателях (индикаторах) муниципальной программы и их значениях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2256"/>
        <w:gridCol w:w="1306"/>
        <w:gridCol w:w="1503"/>
        <w:gridCol w:w="784"/>
        <w:gridCol w:w="814"/>
        <w:gridCol w:w="814"/>
        <w:gridCol w:w="957"/>
        <w:gridCol w:w="954"/>
        <w:gridCol w:w="957"/>
        <w:gridCol w:w="815"/>
        <w:gridCol w:w="815"/>
        <w:gridCol w:w="871"/>
        <w:gridCol w:w="1293"/>
      </w:tblGrid>
      <w:tr w:rsidR="006E02D2" w:rsidRPr="00164B2B" w14:paraId="54B111DE" w14:textId="77777777" w:rsidTr="00320DCB">
        <w:trPr>
          <w:trHeight w:val="178"/>
          <w:jc w:val="center"/>
        </w:trPr>
        <w:tc>
          <w:tcPr>
            <w:tcW w:w="136" w:type="pct"/>
            <w:vMerge w:val="restart"/>
          </w:tcPr>
          <w:p w14:paraId="4A5BE6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429804A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п/п</w:t>
            </w:r>
          </w:p>
        </w:tc>
        <w:tc>
          <w:tcPr>
            <w:tcW w:w="1193" w:type="pct"/>
            <w:gridSpan w:val="2"/>
            <w:vMerge w:val="restart"/>
          </w:tcPr>
          <w:p w14:paraId="5CF69EB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7C344AA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Показатель (индикатор) наименование</w:t>
            </w:r>
          </w:p>
        </w:tc>
        <w:tc>
          <w:tcPr>
            <w:tcW w:w="473" w:type="pct"/>
            <w:vMerge w:val="restart"/>
          </w:tcPr>
          <w:p w14:paraId="7D20663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5EFD664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измерения</w:t>
            </w:r>
          </w:p>
        </w:tc>
        <w:tc>
          <w:tcPr>
            <w:tcW w:w="2791" w:type="pct"/>
            <w:gridSpan w:val="9"/>
          </w:tcPr>
          <w:p w14:paraId="3A4A859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xml:space="preserve">Значения показателей (индикаторов) </w:t>
            </w:r>
            <w:r w:rsidRPr="00164B2B">
              <w:rPr>
                <w:rFonts w:ascii="Times New Roman" w:eastAsia="Times New Roman" w:hAnsi="Times New Roman" w:cs="Times New Roman"/>
                <w:vertAlign w:val="superscript"/>
                <w:lang w:eastAsia="ru-RU"/>
              </w:rPr>
              <w:t>1</w:t>
            </w:r>
          </w:p>
        </w:tc>
        <w:tc>
          <w:tcPr>
            <w:tcW w:w="407" w:type="pct"/>
            <w:vMerge w:val="restart"/>
          </w:tcPr>
          <w:p w14:paraId="57F3E81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p w14:paraId="431BAC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xml:space="preserve">Удельный вес </w:t>
            </w:r>
          </w:p>
          <w:p w14:paraId="17AEAA3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программы в %</w:t>
            </w:r>
          </w:p>
          <w:p w14:paraId="22C402E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(показателя)</w:t>
            </w:r>
          </w:p>
        </w:tc>
      </w:tr>
      <w:tr w:rsidR="006E02D2" w:rsidRPr="00164B2B" w14:paraId="229DF541" w14:textId="77777777" w:rsidTr="00320DCB">
        <w:trPr>
          <w:trHeight w:val="454"/>
          <w:jc w:val="center"/>
        </w:trPr>
        <w:tc>
          <w:tcPr>
            <w:tcW w:w="136" w:type="pct"/>
            <w:vMerge/>
          </w:tcPr>
          <w:p w14:paraId="28074E56" w14:textId="77777777" w:rsidR="006E02D2" w:rsidRPr="00164B2B" w:rsidRDefault="006E02D2" w:rsidP="00320DCB">
            <w:pPr>
              <w:spacing w:after="0" w:line="240" w:lineRule="auto"/>
              <w:rPr>
                <w:rFonts w:ascii="Times New Roman" w:eastAsia="Calibri" w:hAnsi="Times New Roman" w:cs="Times New Roman"/>
              </w:rPr>
            </w:pPr>
          </w:p>
        </w:tc>
        <w:tc>
          <w:tcPr>
            <w:tcW w:w="1193" w:type="pct"/>
            <w:gridSpan w:val="2"/>
            <w:vMerge/>
          </w:tcPr>
          <w:p w14:paraId="3B55072B" w14:textId="77777777" w:rsidR="006E02D2" w:rsidRPr="00164B2B" w:rsidRDefault="006E02D2" w:rsidP="00320DCB">
            <w:pPr>
              <w:spacing w:after="0" w:line="240" w:lineRule="auto"/>
              <w:rPr>
                <w:rFonts w:ascii="Times New Roman" w:eastAsia="Calibri" w:hAnsi="Times New Roman" w:cs="Times New Roman"/>
              </w:rPr>
            </w:pPr>
          </w:p>
        </w:tc>
        <w:tc>
          <w:tcPr>
            <w:tcW w:w="473" w:type="pct"/>
            <w:vMerge/>
          </w:tcPr>
          <w:p w14:paraId="4800D2DD" w14:textId="77777777" w:rsidR="006E02D2" w:rsidRPr="00164B2B" w:rsidRDefault="006E02D2" w:rsidP="00320DCB">
            <w:pPr>
              <w:spacing w:after="0" w:line="240" w:lineRule="auto"/>
              <w:rPr>
                <w:rFonts w:ascii="Times New Roman" w:eastAsia="Calibri" w:hAnsi="Times New Roman" w:cs="Times New Roman"/>
              </w:rPr>
            </w:pPr>
          </w:p>
        </w:tc>
        <w:tc>
          <w:tcPr>
            <w:tcW w:w="290" w:type="pct"/>
            <w:vAlign w:val="center"/>
          </w:tcPr>
          <w:p w14:paraId="62A644B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2021 г.</w:t>
            </w:r>
          </w:p>
        </w:tc>
        <w:tc>
          <w:tcPr>
            <w:tcW w:w="292" w:type="pct"/>
            <w:vAlign w:val="center"/>
          </w:tcPr>
          <w:p w14:paraId="1FA832C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2022 г.</w:t>
            </w:r>
          </w:p>
        </w:tc>
        <w:tc>
          <w:tcPr>
            <w:tcW w:w="292" w:type="pct"/>
            <w:vAlign w:val="center"/>
          </w:tcPr>
          <w:p w14:paraId="12B092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2023 г.</w:t>
            </w:r>
          </w:p>
        </w:tc>
        <w:tc>
          <w:tcPr>
            <w:tcW w:w="341" w:type="pct"/>
            <w:vAlign w:val="center"/>
          </w:tcPr>
          <w:p w14:paraId="1AE47D5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2024 г.</w:t>
            </w:r>
          </w:p>
        </w:tc>
        <w:tc>
          <w:tcPr>
            <w:tcW w:w="340" w:type="pct"/>
            <w:vAlign w:val="center"/>
          </w:tcPr>
          <w:p w14:paraId="4AA89CB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2025 г.</w:t>
            </w:r>
          </w:p>
        </w:tc>
        <w:tc>
          <w:tcPr>
            <w:tcW w:w="341" w:type="pct"/>
            <w:vAlign w:val="center"/>
          </w:tcPr>
          <w:p w14:paraId="4191D25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2026 г.</w:t>
            </w:r>
          </w:p>
        </w:tc>
        <w:tc>
          <w:tcPr>
            <w:tcW w:w="292" w:type="pct"/>
            <w:vAlign w:val="center"/>
          </w:tcPr>
          <w:p w14:paraId="123FC2C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2027 г.</w:t>
            </w:r>
          </w:p>
        </w:tc>
        <w:tc>
          <w:tcPr>
            <w:tcW w:w="292" w:type="pct"/>
            <w:vAlign w:val="center"/>
          </w:tcPr>
          <w:p w14:paraId="33201E5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2028 г.</w:t>
            </w:r>
          </w:p>
        </w:tc>
        <w:tc>
          <w:tcPr>
            <w:tcW w:w="311" w:type="pct"/>
            <w:vAlign w:val="center"/>
          </w:tcPr>
          <w:p w14:paraId="7238C57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2029 г.</w:t>
            </w:r>
          </w:p>
        </w:tc>
        <w:tc>
          <w:tcPr>
            <w:tcW w:w="407" w:type="pct"/>
            <w:vMerge/>
          </w:tcPr>
          <w:p w14:paraId="06FC92F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1A1B71FF" w14:textId="77777777" w:rsidTr="00320DCB">
        <w:trPr>
          <w:trHeight w:val="117"/>
          <w:jc w:val="center"/>
        </w:trPr>
        <w:tc>
          <w:tcPr>
            <w:tcW w:w="136" w:type="pct"/>
          </w:tcPr>
          <w:p w14:paraId="20D67F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779" w:type="pct"/>
          </w:tcPr>
          <w:p w14:paraId="5FF7761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414" w:type="pct"/>
          </w:tcPr>
          <w:p w14:paraId="337AA1B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w:t>
            </w:r>
          </w:p>
        </w:tc>
        <w:tc>
          <w:tcPr>
            <w:tcW w:w="473" w:type="pct"/>
          </w:tcPr>
          <w:p w14:paraId="029A639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290" w:type="pct"/>
          </w:tcPr>
          <w:p w14:paraId="77EA57B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Pr>
          <w:p w14:paraId="7434D1F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6</w:t>
            </w:r>
          </w:p>
        </w:tc>
        <w:tc>
          <w:tcPr>
            <w:tcW w:w="292" w:type="pct"/>
          </w:tcPr>
          <w:p w14:paraId="2968D01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7</w:t>
            </w:r>
          </w:p>
        </w:tc>
        <w:tc>
          <w:tcPr>
            <w:tcW w:w="341" w:type="pct"/>
          </w:tcPr>
          <w:p w14:paraId="3503117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340" w:type="pct"/>
            <w:vAlign w:val="center"/>
          </w:tcPr>
          <w:p w14:paraId="51C0D9C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341" w:type="pct"/>
            <w:vAlign w:val="center"/>
          </w:tcPr>
          <w:p w14:paraId="6E700DF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292" w:type="pct"/>
            <w:vAlign w:val="center"/>
          </w:tcPr>
          <w:p w14:paraId="5BD5D3E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292" w:type="pct"/>
            <w:vAlign w:val="center"/>
          </w:tcPr>
          <w:p w14:paraId="352EAD2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311" w:type="pct"/>
            <w:vAlign w:val="center"/>
          </w:tcPr>
          <w:p w14:paraId="5AB60E3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407" w:type="pct"/>
          </w:tcPr>
          <w:p w14:paraId="154BDA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r>
      <w:tr w:rsidR="006E02D2" w:rsidRPr="00164B2B" w14:paraId="05509598" w14:textId="77777777" w:rsidTr="00320DCB">
        <w:trPr>
          <w:trHeight w:val="327"/>
          <w:jc w:val="center"/>
        </w:trPr>
        <w:tc>
          <w:tcPr>
            <w:tcW w:w="136" w:type="pct"/>
            <w:vMerge w:val="restart"/>
          </w:tcPr>
          <w:p w14:paraId="29F115A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779" w:type="pct"/>
            <w:vMerge w:val="restart"/>
            <w:vAlign w:val="center"/>
          </w:tcPr>
          <w:p w14:paraId="20D9B07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пожарных водоемов на территории поселения находящихся в удовлетворительном состоянии</w:t>
            </w:r>
          </w:p>
        </w:tc>
        <w:tc>
          <w:tcPr>
            <w:tcW w:w="414" w:type="pct"/>
            <w:vAlign w:val="center"/>
          </w:tcPr>
          <w:p w14:paraId="5A52BF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337789E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w:t>
            </w:r>
          </w:p>
        </w:tc>
        <w:tc>
          <w:tcPr>
            <w:tcW w:w="290" w:type="pct"/>
            <w:vAlign w:val="center"/>
          </w:tcPr>
          <w:p w14:paraId="0BF1F6E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5C9AA8A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3445F91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41" w:type="pct"/>
            <w:vAlign w:val="center"/>
          </w:tcPr>
          <w:p w14:paraId="7B71FE6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40" w:type="pct"/>
            <w:vAlign w:val="center"/>
          </w:tcPr>
          <w:p w14:paraId="5F39E3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41" w:type="pct"/>
            <w:vAlign w:val="center"/>
          </w:tcPr>
          <w:p w14:paraId="4ACD17E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3919E7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31C3E4E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311" w:type="pct"/>
            <w:vAlign w:val="center"/>
          </w:tcPr>
          <w:p w14:paraId="43305F0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407" w:type="pct"/>
            <w:vAlign w:val="center"/>
          </w:tcPr>
          <w:p w14:paraId="31BB9BB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5651BB9A" w14:textId="77777777" w:rsidTr="00320DCB">
        <w:trPr>
          <w:trHeight w:val="271"/>
          <w:jc w:val="center"/>
        </w:trPr>
        <w:tc>
          <w:tcPr>
            <w:tcW w:w="136" w:type="pct"/>
            <w:vMerge/>
          </w:tcPr>
          <w:p w14:paraId="7F8795D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F8C976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1F99F22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6FEBE64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47ED6A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7A116E2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vAlign w:val="center"/>
          </w:tcPr>
          <w:p w14:paraId="09BC307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39B9A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53922B5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299594E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A7D41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23DE37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7B4CE9B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50AEA08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564FC42A" w14:textId="77777777" w:rsidTr="00320DCB">
        <w:trPr>
          <w:trHeight w:val="191"/>
          <w:jc w:val="center"/>
        </w:trPr>
        <w:tc>
          <w:tcPr>
            <w:tcW w:w="136" w:type="pct"/>
            <w:vMerge w:val="restart"/>
          </w:tcPr>
          <w:p w14:paraId="1896EB4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779" w:type="pct"/>
            <w:vMerge w:val="restart"/>
            <w:vAlign w:val="center"/>
          </w:tcPr>
          <w:p w14:paraId="70CBA3B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пожарных гидрантов на территории поселения, находящихся в удовлетворительном состоянии.</w:t>
            </w:r>
          </w:p>
        </w:tc>
        <w:tc>
          <w:tcPr>
            <w:tcW w:w="414" w:type="pct"/>
            <w:vAlign w:val="center"/>
          </w:tcPr>
          <w:p w14:paraId="4F55209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0FD00A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w:t>
            </w:r>
          </w:p>
          <w:p w14:paraId="3B3B8BC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766D3B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24</w:t>
            </w:r>
          </w:p>
        </w:tc>
        <w:tc>
          <w:tcPr>
            <w:tcW w:w="292" w:type="pct"/>
            <w:vAlign w:val="center"/>
          </w:tcPr>
          <w:p w14:paraId="579C661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64B2B">
              <w:rPr>
                <w:rFonts w:ascii="Times New Roman" w:eastAsia="Times New Roman" w:hAnsi="Times New Roman" w:cs="Times New Roman"/>
                <w:color w:val="000000" w:themeColor="text1"/>
                <w:lang w:eastAsia="ru-RU"/>
              </w:rPr>
              <w:t>24</w:t>
            </w:r>
          </w:p>
        </w:tc>
        <w:tc>
          <w:tcPr>
            <w:tcW w:w="292" w:type="pct"/>
            <w:vAlign w:val="center"/>
          </w:tcPr>
          <w:p w14:paraId="26055DC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64B2B">
              <w:rPr>
                <w:rFonts w:ascii="Times New Roman" w:eastAsia="Times New Roman" w:hAnsi="Times New Roman" w:cs="Times New Roman"/>
                <w:color w:val="000000" w:themeColor="text1"/>
                <w:lang w:eastAsia="ru-RU"/>
              </w:rPr>
              <w:t>29</w:t>
            </w:r>
          </w:p>
        </w:tc>
        <w:tc>
          <w:tcPr>
            <w:tcW w:w="341" w:type="pct"/>
            <w:vAlign w:val="center"/>
          </w:tcPr>
          <w:p w14:paraId="36EBFBA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164B2B">
              <w:rPr>
                <w:rFonts w:ascii="Times New Roman" w:eastAsia="Times New Roman" w:hAnsi="Times New Roman" w:cs="Times New Roman"/>
                <w:color w:val="000000" w:themeColor="text1"/>
                <w:lang w:eastAsia="ru-RU"/>
              </w:rPr>
              <w:t>29</w:t>
            </w:r>
          </w:p>
        </w:tc>
        <w:tc>
          <w:tcPr>
            <w:tcW w:w="340" w:type="pct"/>
            <w:vAlign w:val="center"/>
          </w:tcPr>
          <w:p w14:paraId="162122E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341" w:type="pct"/>
            <w:vAlign w:val="center"/>
          </w:tcPr>
          <w:p w14:paraId="1044185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292" w:type="pct"/>
            <w:vAlign w:val="center"/>
          </w:tcPr>
          <w:p w14:paraId="1F65713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292" w:type="pct"/>
            <w:vAlign w:val="center"/>
          </w:tcPr>
          <w:p w14:paraId="11B5B8C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311" w:type="pct"/>
            <w:vAlign w:val="center"/>
          </w:tcPr>
          <w:p w14:paraId="037F7E8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29</w:t>
            </w:r>
          </w:p>
        </w:tc>
        <w:tc>
          <w:tcPr>
            <w:tcW w:w="407" w:type="pct"/>
            <w:vAlign w:val="center"/>
          </w:tcPr>
          <w:p w14:paraId="4D266DD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221A2428" w14:textId="77777777" w:rsidTr="00320DCB">
        <w:trPr>
          <w:trHeight w:val="191"/>
          <w:jc w:val="center"/>
        </w:trPr>
        <w:tc>
          <w:tcPr>
            <w:tcW w:w="136" w:type="pct"/>
            <w:vMerge/>
          </w:tcPr>
          <w:p w14:paraId="4D2565E9"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vAlign w:val="center"/>
          </w:tcPr>
          <w:p w14:paraId="2EC36FA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1A9EB1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551813C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7BAF73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24</w:t>
            </w:r>
          </w:p>
        </w:tc>
        <w:tc>
          <w:tcPr>
            <w:tcW w:w="292" w:type="pct"/>
            <w:vAlign w:val="center"/>
          </w:tcPr>
          <w:p w14:paraId="7AAA7E2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24</w:t>
            </w:r>
          </w:p>
        </w:tc>
        <w:tc>
          <w:tcPr>
            <w:tcW w:w="292" w:type="pct"/>
            <w:vAlign w:val="center"/>
          </w:tcPr>
          <w:p w14:paraId="79B6661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6577B54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3C7364A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1E9230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7F26F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A9A606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5F71D2E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2CB475D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03EFE256" w14:textId="77777777" w:rsidTr="00320DCB">
        <w:trPr>
          <w:trHeight w:val="82"/>
          <w:jc w:val="center"/>
        </w:trPr>
        <w:tc>
          <w:tcPr>
            <w:tcW w:w="136" w:type="pct"/>
            <w:vMerge w:val="restart"/>
          </w:tcPr>
          <w:p w14:paraId="5FE9E4F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w:t>
            </w:r>
          </w:p>
        </w:tc>
        <w:tc>
          <w:tcPr>
            <w:tcW w:w="779" w:type="pct"/>
            <w:vMerge w:val="restart"/>
            <w:vAlign w:val="center"/>
          </w:tcPr>
          <w:p w14:paraId="2B0136F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Доля зоны охвата системой оповещения и информирования населения.</w:t>
            </w:r>
          </w:p>
        </w:tc>
        <w:tc>
          <w:tcPr>
            <w:tcW w:w="414" w:type="pct"/>
            <w:vAlign w:val="center"/>
          </w:tcPr>
          <w:p w14:paraId="68A7534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76330D6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1F9537B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(нарастающим</w:t>
            </w:r>
          </w:p>
          <w:p w14:paraId="3A87AD3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020CFE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478202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292" w:type="pct"/>
            <w:vAlign w:val="center"/>
          </w:tcPr>
          <w:p w14:paraId="61B2B63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41" w:type="pct"/>
            <w:vAlign w:val="center"/>
          </w:tcPr>
          <w:p w14:paraId="20042B0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340" w:type="pct"/>
            <w:vAlign w:val="center"/>
          </w:tcPr>
          <w:p w14:paraId="5AF2777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341" w:type="pct"/>
            <w:vAlign w:val="center"/>
          </w:tcPr>
          <w:p w14:paraId="22DEE41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292" w:type="pct"/>
            <w:vAlign w:val="center"/>
          </w:tcPr>
          <w:p w14:paraId="5BE1B6A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292" w:type="pct"/>
            <w:vAlign w:val="center"/>
          </w:tcPr>
          <w:p w14:paraId="7D28EC2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311" w:type="pct"/>
            <w:vAlign w:val="center"/>
          </w:tcPr>
          <w:p w14:paraId="25F8529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40</w:t>
            </w:r>
          </w:p>
        </w:tc>
        <w:tc>
          <w:tcPr>
            <w:tcW w:w="407" w:type="pct"/>
            <w:vAlign w:val="center"/>
          </w:tcPr>
          <w:p w14:paraId="428503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62DCE5E8" w14:textId="77777777" w:rsidTr="00320DCB">
        <w:trPr>
          <w:trHeight w:val="254"/>
          <w:jc w:val="center"/>
        </w:trPr>
        <w:tc>
          <w:tcPr>
            <w:tcW w:w="136" w:type="pct"/>
            <w:vMerge/>
          </w:tcPr>
          <w:p w14:paraId="24CAB1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F01537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40EC747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4A3CF0D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EEF57D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5F0AC69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292" w:type="pct"/>
            <w:vAlign w:val="center"/>
          </w:tcPr>
          <w:p w14:paraId="3B71CB7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796DBE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117E568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6CA425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085F365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47B5107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08462D3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0740FAA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65C3F2FF" w14:textId="77777777" w:rsidTr="00320DCB">
        <w:trPr>
          <w:trHeight w:val="191"/>
          <w:jc w:val="center"/>
        </w:trPr>
        <w:tc>
          <w:tcPr>
            <w:tcW w:w="136" w:type="pct"/>
            <w:vMerge w:val="restart"/>
          </w:tcPr>
          <w:p w14:paraId="4F6CDE2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779" w:type="pct"/>
            <w:vMerge w:val="restart"/>
            <w:vAlign w:val="center"/>
          </w:tcPr>
          <w:p w14:paraId="1E946FF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 xml:space="preserve">Степень </w:t>
            </w:r>
            <w:r w:rsidRPr="00164B2B">
              <w:rPr>
                <w:rFonts w:ascii="Times New Roman" w:hAnsi="Times New Roman" w:cs="Times New Roman"/>
              </w:rPr>
              <w:lastRenderedPageBreak/>
              <w:t>обеспеченности населения имуществом гражданской обороны.</w:t>
            </w:r>
          </w:p>
        </w:tc>
        <w:tc>
          <w:tcPr>
            <w:tcW w:w="414" w:type="pct"/>
            <w:vAlign w:val="center"/>
          </w:tcPr>
          <w:p w14:paraId="3F97333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 xml:space="preserve">плановое </w:t>
            </w:r>
            <w:r w:rsidRPr="00164B2B">
              <w:rPr>
                <w:rFonts w:ascii="Times New Roman" w:eastAsia="Times New Roman" w:hAnsi="Times New Roman" w:cs="Times New Roman"/>
                <w:lang w:eastAsia="ru-RU"/>
              </w:rPr>
              <w:lastRenderedPageBreak/>
              <w:t>значение</w:t>
            </w:r>
          </w:p>
        </w:tc>
        <w:tc>
          <w:tcPr>
            <w:tcW w:w="473" w:type="pct"/>
            <w:vMerge w:val="restart"/>
            <w:vAlign w:val="center"/>
          </w:tcPr>
          <w:p w14:paraId="269577F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w:t>
            </w:r>
          </w:p>
          <w:p w14:paraId="4F27F9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(нарастающим</w:t>
            </w:r>
          </w:p>
          <w:p w14:paraId="4B8F00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482251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5</w:t>
            </w:r>
          </w:p>
        </w:tc>
        <w:tc>
          <w:tcPr>
            <w:tcW w:w="292" w:type="pct"/>
            <w:vAlign w:val="center"/>
          </w:tcPr>
          <w:p w14:paraId="6796817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13F29C4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341" w:type="pct"/>
            <w:vAlign w:val="center"/>
          </w:tcPr>
          <w:p w14:paraId="5D626A5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40" w:type="pct"/>
            <w:vAlign w:val="center"/>
          </w:tcPr>
          <w:p w14:paraId="23978DC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41" w:type="pct"/>
            <w:vAlign w:val="center"/>
          </w:tcPr>
          <w:p w14:paraId="0827389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63B34A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704F58C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11" w:type="pct"/>
            <w:vAlign w:val="center"/>
          </w:tcPr>
          <w:p w14:paraId="2F0D472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407" w:type="pct"/>
            <w:vAlign w:val="center"/>
          </w:tcPr>
          <w:p w14:paraId="2B6F3E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172AD1B5" w14:textId="77777777" w:rsidTr="00320DCB">
        <w:trPr>
          <w:trHeight w:val="79"/>
          <w:jc w:val="center"/>
        </w:trPr>
        <w:tc>
          <w:tcPr>
            <w:tcW w:w="136" w:type="pct"/>
            <w:vMerge/>
          </w:tcPr>
          <w:p w14:paraId="294E086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31A593F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3829385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2062B5B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05E15CF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vAlign w:val="center"/>
          </w:tcPr>
          <w:p w14:paraId="31B70C8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56693AE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E05031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4155318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7C5AA2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3C1F800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1F7F0A1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67B22E9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39B2B08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468C1A59" w14:textId="77777777" w:rsidTr="00320DCB">
        <w:trPr>
          <w:trHeight w:val="79"/>
          <w:jc w:val="center"/>
        </w:trPr>
        <w:tc>
          <w:tcPr>
            <w:tcW w:w="136" w:type="pct"/>
            <w:vMerge w:val="restart"/>
          </w:tcPr>
          <w:p w14:paraId="60BBDC1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779" w:type="pct"/>
            <w:vMerge w:val="restart"/>
            <w:vAlign w:val="center"/>
          </w:tcPr>
          <w:p w14:paraId="21F7B90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Степень обеспеченности учебно-консультационных пунктов материально-техническими средствами</w:t>
            </w:r>
          </w:p>
        </w:tc>
        <w:tc>
          <w:tcPr>
            <w:tcW w:w="414" w:type="pct"/>
            <w:vAlign w:val="center"/>
          </w:tcPr>
          <w:p w14:paraId="3780E98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678BA02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728CF12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(нарастающим</w:t>
            </w:r>
          </w:p>
          <w:p w14:paraId="240B78D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6726F79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5CF62E6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6B5E321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341" w:type="pct"/>
            <w:vAlign w:val="center"/>
          </w:tcPr>
          <w:p w14:paraId="17B4FAB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340" w:type="pct"/>
            <w:vAlign w:val="center"/>
          </w:tcPr>
          <w:p w14:paraId="1504291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341" w:type="pct"/>
            <w:vAlign w:val="center"/>
          </w:tcPr>
          <w:p w14:paraId="5BA7FCB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vAlign w:val="center"/>
          </w:tcPr>
          <w:p w14:paraId="5696D1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292" w:type="pct"/>
            <w:vAlign w:val="center"/>
          </w:tcPr>
          <w:p w14:paraId="72E727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11" w:type="pct"/>
            <w:vAlign w:val="center"/>
          </w:tcPr>
          <w:p w14:paraId="28DA6EC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407" w:type="pct"/>
            <w:vAlign w:val="center"/>
          </w:tcPr>
          <w:p w14:paraId="5ED9047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2D5BDAC4" w14:textId="77777777" w:rsidTr="00320DCB">
        <w:trPr>
          <w:trHeight w:val="79"/>
          <w:jc w:val="center"/>
        </w:trPr>
        <w:tc>
          <w:tcPr>
            <w:tcW w:w="136" w:type="pct"/>
            <w:vMerge/>
          </w:tcPr>
          <w:p w14:paraId="07DBA4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1034004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35FC1E9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242DEBB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10B9483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2F14334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w:t>
            </w:r>
          </w:p>
        </w:tc>
        <w:tc>
          <w:tcPr>
            <w:tcW w:w="292" w:type="pct"/>
            <w:vAlign w:val="center"/>
          </w:tcPr>
          <w:p w14:paraId="3501228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07979F0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5EBC38D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75DD688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49FF9D0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6E388A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0A14495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474E994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55D0612C" w14:textId="77777777" w:rsidTr="00320DCB">
        <w:trPr>
          <w:trHeight w:val="367"/>
          <w:jc w:val="center"/>
        </w:trPr>
        <w:tc>
          <w:tcPr>
            <w:tcW w:w="136" w:type="pct"/>
            <w:vMerge w:val="restart"/>
          </w:tcPr>
          <w:p w14:paraId="37E4691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6.</w:t>
            </w:r>
          </w:p>
        </w:tc>
        <w:tc>
          <w:tcPr>
            <w:tcW w:w="779" w:type="pct"/>
            <w:vMerge w:val="restart"/>
            <w:vAlign w:val="center"/>
          </w:tcPr>
          <w:p w14:paraId="50A09A0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Степень обеспеченности поселения аварийно-спасательной службой</w:t>
            </w:r>
          </w:p>
        </w:tc>
        <w:tc>
          <w:tcPr>
            <w:tcW w:w="414" w:type="pct"/>
            <w:vAlign w:val="center"/>
          </w:tcPr>
          <w:p w14:paraId="3C41F65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4994C58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tc>
        <w:tc>
          <w:tcPr>
            <w:tcW w:w="290" w:type="pct"/>
            <w:vAlign w:val="center"/>
          </w:tcPr>
          <w:p w14:paraId="6B6B401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0C8656A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18B5E84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vAlign w:val="center"/>
          </w:tcPr>
          <w:p w14:paraId="159DCA4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0" w:type="pct"/>
            <w:vAlign w:val="center"/>
          </w:tcPr>
          <w:p w14:paraId="6167079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vAlign w:val="center"/>
          </w:tcPr>
          <w:p w14:paraId="489B5CB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0B3F993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21E4AAB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11" w:type="pct"/>
            <w:vAlign w:val="center"/>
          </w:tcPr>
          <w:p w14:paraId="5C75237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407" w:type="pct"/>
            <w:vAlign w:val="center"/>
          </w:tcPr>
          <w:p w14:paraId="14DF4E6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352420F5" w14:textId="77777777" w:rsidTr="00320DCB">
        <w:trPr>
          <w:trHeight w:val="205"/>
          <w:jc w:val="center"/>
        </w:trPr>
        <w:tc>
          <w:tcPr>
            <w:tcW w:w="136" w:type="pct"/>
            <w:vMerge/>
          </w:tcPr>
          <w:p w14:paraId="362CA9F4"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vAlign w:val="center"/>
          </w:tcPr>
          <w:p w14:paraId="6A80CEB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vAlign w:val="center"/>
          </w:tcPr>
          <w:p w14:paraId="6A87B4A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732A208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322F3EF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598FC59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vAlign w:val="center"/>
          </w:tcPr>
          <w:p w14:paraId="7B9B808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179F8D7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5F0406B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38839D6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2C3A9EA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FE67BB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2825C52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4C09F5B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161F7DCB" w14:textId="77777777" w:rsidTr="00320DCB">
        <w:trPr>
          <w:trHeight w:val="229"/>
          <w:jc w:val="center"/>
        </w:trPr>
        <w:tc>
          <w:tcPr>
            <w:tcW w:w="136" w:type="pct"/>
            <w:vMerge w:val="restart"/>
          </w:tcPr>
          <w:p w14:paraId="461128AD"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7.</w:t>
            </w:r>
          </w:p>
        </w:tc>
        <w:tc>
          <w:tcPr>
            <w:tcW w:w="779" w:type="pct"/>
            <w:vMerge w:val="restart"/>
            <w:vAlign w:val="center"/>
          </w:tcPr>
          <w:p w14:paraId="1B524E3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Степень обеспеченности населения информационными материалами в области соблюдения мер безопасности на воде</w:t>
            </w:r>
          </w:p>
        </w:tc>
        <w:tc>
          <w:tcPr>
            <w:tcW w:w="414" w:type="pct"/>
            <w:vAlign w:val="center"/>
          </w:tcPr>
          <w:p w14:paraId="3F90486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1D35C9B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338863D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(нарастающим</w:t>
            </w:r>
          </w:p>
          <w:p w14:paraId="126A502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vAlign w:val="center"/>
          </w:tcPr>
          <w:p w14:paraId="13927C8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75BF368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vAlign w:val="center"/>
          </w:tcPr>
          <w:p w14:paraId="439AE44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341" w:type="pct"/>
            <w:vAlign w:val="center"/>
          </w:tcPr>
          <w:p w14:paraId="28355E7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340" w:type="pct"/>
            <w:vAlign w:val="center"/>
          </w:tcPr>
          <w:p w14:paraId="2276358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41" w:type="pct"/>
            <w:vAlign w:val="center"/>
          </w:tcPr>
          <w:p w14:paraId="2BEF5EC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292" w:type="pct"/>
            <w:vAlign w:val="center"/>
          </w:tcPr>
          <w:p w14:paraId="19137B4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292" w:type="pct"/>
            <w:vAlign w:val="center"/>
          </w:tcPr>
          <w:p w14:paraId="1B6DA9E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11" w:type="pct"/>
            <w:vAlign w:val="center"/>
          </w:tcPr>
          <w:p w14:paraId="591C3C4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407" w:type="pct"/>
            <w:vAlign w:val="center"/>
          </w:tcPr>
          <w:p w14:paraId="2B41CB4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6247C6D0" w14:textId="77777777" w:rsidTr="00320DCB">
        <w:trPr>
          <w:trHeight w:val="20"/>
          <w:jc w:val="center"/>
        </w:trPr>
        <w:tc>
          <w:tcPr>
            <w:tcW w:w="136" w:type="pct"/>
            <w:vMerge/>
          </w:tcPr>
          <w:p w14:paraId="51298DEA"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tcPr>
          <w:p w14:paraId="42363A8D" w14:textId="77777777" w:rsidR="006E02D2" w:rsidRPr="00164B2B" w:rsidRDefault="006E02D2" w:rsidP="00320DCB">
            <w:pPr>
              <w:widowControl w:val="0"/>
              <w:autoSpaceDE w:val="0"/>
              <w:autoSpaceDN w:val="0"/>
              <w:spacing w:after="0" w:line="240" w:lineRule="auto"/>
              <w:rPr>
                <w:rFonts w:ascii="Times New Roman" w:eastAsia="Times New Roman" w:hAnsi="Times New Roman" w:cs="Times New Roman"/>
                <w:lang w:eastAsia="ru-RU"/>
              </w:rPr>
            </w:pPr>
          </w:p>
        </w:tc>
        <w:tc>
          <w:tcPr>
            <w:tcW w:w="414" w:type="pct"/>
            <w:vAlign w:val="center"/>
          </w:tcPr>
          <w:p w14:paraId="357106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4C0C3C2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vAlign w:val="center"/>
          </w:tcPr>
          <w:p w14:paraId="0C6B644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292" w:type="pct"/>
            <w:vAlign w:val="center"/>
          </w:tcPr>
          <w:p w14:paraId="0EF2CA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vAlign w:val="center"/>
          </w:tcPr>
          <w:p w14:paraId="1355B18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598947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vAlign w:val="center"/>
          </w:tcPr>
          <w:p w14:paraId="027EC0E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vAlign w:val="center"/>
          </w:tcPr>
          <w:p w14:paraId="53BB64A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5710B1A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vAlign w:val="center"/>
          </w:tcPr>
          <w:p w14:paraId="367D69B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vAlign w:val="center"/>
          </w:tcPr>
          <w:p w14:paraId="044D042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vAlign w:val="center"/>
          </w:tcPr>
          <w:p w14:paraId="19A4CC8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2385657A" w14:textId="77777777" w:rsidTr="00320DCB">
        <w:trPr>
          <w:trHeight w:val="127"/>
          <w:jc w:val="center"/>
        </w:trPr>
        <w:tc>
          <w:tcPr>
            <w:tcW w:w="136" w:type="pct"/>
            <w:vMerge w:val="restart"/>
          </w:tcPr>
          <w:p w14:paraId="76A2FCFD"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779" w:type="pct"/>
            <w:vMerge w:val="restart"/>
          </w:tcPr>
          <w:p w14:paraId="65D0778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ликвидированных несанкционированных свалок на территории поселения.</w:t>
            </w:r>
          </w:p>
        </w:tc>
        <w:tc>
          <w:tcPr>
            <w:tcW w:w="414" w:type="pct"/>
            <w:tcBorders>
              <w:top w:val="single" w:sz="4" w:space="0" w:color="auto"/>
              <w:left w:val="single" w:sz="4" w:space="0" w:color="auto"/>
              <w:right w:val="single" w:sz="4" w:space="0" w:color="auto"/>
            </w:tcBorders>
            <w:vAlign w:val="center"/>
          </w:tcPr>
          <w:p w14:paraId="0986A5E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0D974E5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(нарастающим</w:t>
            </w:r>
          </w:p>
          <w:p w14:paraId="00A3F9C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right w:val="single" w:sz="4" w:space="0" w:color="auto"/>
            </w:tcBorders>
            <w:vAlign w:val="center"/>
          </w:tcPr>
          <w:p w14:paraId="2DB303C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292" w:type="pct"/>
            <w:tcBorders>
              <w:top w:val="single" w:sz="4" w:space="0" w:color="auto"/>
              <w:left w:val="single" w:sz="4" w:space="0" w:color="auto"/>
              <w:right w:val="single" w:sz="4" w:space="0" w:color="auto"/>
            </w:tcBorders>
            <w:vAlign w:val="center"/>
          </w:tcPr>
          <w:p w14:paraId="47A53F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right w:val="single" w:sz="4" w:space="0" w:color="auto"/>
            </w:tcBorders>
            <w:vAlign w:val="center"/>
          </w:tcPr>
          <w:p w14:paraId="298DF55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6</w:t>
            </w:r>
          </w:p>
        </w:tc>
        <w:tc>
          <w:tcPr>
            <w:tcW w:w="341" w:type="pct"/>
            <w:tcBorders>
              <w:top w:val="single" w:sz="4" w:space="0" w:color="auto"/>
              <w:left w:val="single" w:sz="4" w:space="0" w:color="auto"/>
              <w:right w:val="single" w:sz="4" w:space="0" w:color="auto"/>
            </w:tcBorders>
            <w:vAlign w:val="center"/>
          </w:tcPr>
          <w:p w14:paraId="460962B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7</w:t>
            </w:r>
          </w:p>
        </w:tc>
        <w:tc>
          <w:tcPr>
            <w:tcW w:w="340" w:type="pct"/>
            <w:tcBorders>
              <w:top w:val="single" w:sz="4" w:space="0" w:color="auto"/>
              <w:left w:val="single" w:sz="4" w:space="0" w:color="auto"/>
              <w:right w:val="single" w:sz="4" w:space="0" w:color="auto"/>
            </w:tcBorders>
            <w:vAlign w:val="center"/>
          </w:tcPr>
          <w:p w14:paraId="711DFAF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341" w:type="pct"/>
            <w:tcBorders>
              <w:top w:val="single" w:sz="4" w:space="0" w:color="auto"/>
              <w:left w:val="single" w:sz="4" w:space="0" w:color="auto"/>
              <w:right w:val="single" w:sz="4" w:space="0" w:color="auto"/>
            </w:tcBorders>
            <w:vAlign w:val="center"/>
          </w:tcPr>
          <w:p w14:paraId="263113A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292" w:type="pct"/>
            <w:tcBorders>
              <w:top w:val="single" w:sz="4" w:space="0" w:color="auto"/>
              <w:left w:val="single" w:sz="4" w:space="0" w:color="auto"/>
              <w:right w:val="single" w:sz="4" w:space="0" w:color="auto"/>
            </w:tcBorders>
            <w:vAlign w:val="center"/>
          </w:tcPr>
          <w:p w14:paraId="43CB72F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292" w:type="pct"/>
            <w:tcBorders>
              <w:top w:val="single" w:sz="4" w:space="0" w:color="auto"/>
              <w:left w:val="single" w:sz="4" w:space="0" w:color="auto"/>
              <w:right w:val="single" w:sz="4" w:space="0" w:color="auto"/>
            </w:tcBorders>
            <w:vAlign w:val="center"/>
          </w:tcPr>
          <w:p w14:paraId="6F0729C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311" w:type="pct"/>
            <w:tcBorders>
              <w:top w:val="single" w:sz="4" w:space="0" w:color="auto"/>
              <w:left w:val="single" w:sz="4" w:space="0" w:color="auto"/>
              <w:right w:val="single" w:sz="4" w:space="0" w:color="auto"/>
            </w:tcBorders>
            <w:vAlign w:val="center"/>
          </w:tcPr>
          <w:p w14:paraId="00DA974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w:t>
            </w:r>
          </w:p>
        </w:tc>
        <w:tc>
          <w:tcPr>
            <w:tcW w:w="407" w:type="pct"/>
            <w:tcBorders>
              <w:top w:val="single" w:sz="4" w:space="0" w:color="auto"/>
              <w:left w:val="single" w:sz="4" w:space="0" w:color="auto"/>
              <w:right w:val="single" w:sz="4" w:space="0" w:color="auto"/>
            </w:tcBorders>
            <w:vAlign w:val="center"/>
          </w:tcPr>
          <w:p w14:paraId="5CEA4C7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39992319" w14:textId="77777777" w:rsidTr="00320DCB">
        <w:trPr>
          <w:trHeight w:val="191"/>
          <w:jc w:val="center"/>
        </w:trPr>
        <w:tc>
          <w:tcPr>
            <w:tcW w:w="136" w:type="pct"/>
            <w:vMerge/>
          </w:tcPr>
          <w:p w14:paraId="4F92C73F" w14:textId="77777777" w:rsidR="006E02D2" w:rsidRPr="00164B2B" w:rsidRDefault="006E02D2" w:rsidP="00320DCB">
            <w:pPr>
              <w:widowControl w:val="0"/>
              <w:autoSpaceDE w:val="0"/>
              <w:autoSpaceDN w:val="0"/>
              <w:spacing w:after="0" w:line="240" w:lineRule="auto"/>
              <w:jc w:val="both"/>
              <w:rPr>
                <w:rFonts w:ascii="Times New Roman" w:eastAsia="Times New Roman" w:hAnsi="Times New Roman" w:cs="Times New Roman"/>
                <w:lang w:eastAsia="ru-RU"/>
              </w:rPr>
            </w:pPr>
          </w:p>
        </w:tc>
        <w:tc>
          <w:tcPr>
            <w:tcW w:w="779" w:type="pct"/>
            <w:vMerge/>
          </w:tcPr>
          <w:p w14:paraId="4CF29221" w14:textId="77777777" w:rsidR="006E02D2" w:rsidRPr="00164B2B" w:rsidRDefault="006E02D2" w:rsidP="00320DCB">
            <w:pPr>
              <w:widowControl w:val="0"/>
              <w:autoSpaceDE w:val="0"/>
              <w:autoSpaceDN w:val="0"/>
              <w:spacing w:after="0" w:line="240" w:lineRule="auto"/>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10DCD87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0368932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5DE26E8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292" w:type="pct"/>
            <w:tcBorders>
              <w:top w:val="single" w:sz="4" w:space="0" w:color="auto"/>
              <w:left w:val="single" w:sz="4" w:space="0" w:color="auto"/>
              <w:bottom w:val="single" w:sz="4" w:space="0" w:color="auto"/>
              <w:right w:val="single" w:sz="4" w:space="0" w:color="auto"/>
            </w:tcBorders>
            <w:vAlign w:val="center"/>
          </w:tcPr>
          <w:p w14:paraId="52B5FFD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2B249EB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36E8BFF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1A1A6F5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032EC8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4BF89A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31191D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44147D0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610C8D6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7260AE05" w14:textId="77777777" w:rsidTr="00320DCB">
        <w:trPr>
          <w:trHeight w:val="191"/>
          <w:jc w:val="center"/>
        </w:trPr>
        <w:tc>
          <w:tcPr>
            <w:tcW w:w="136" w:type="pct"/>
            <w:vMerge w:val="restart"/>
            <w:vAlign w:val="center"/>
          </w:tcPr>
          <w:p w14:paraId="42E453E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w:t>
            </w:r>
          </w:p>
        </w:tc>
        <w:tc>
          <w:tcPr>
            <w:tcW w:w="779" w:type="pct"/>
            <w:vMerge w:val="restart"/>
            <w:vAlign w:val="center"/>
          </w:tcPr>
          <w:p w14:paraId="4C733B8D" w14:textId="77777777" w:rsidR="006E02D2" w:rsidRPr="00164B2B" w:rsidRDefault="006E02D2" w:rsidP="00320DCB">
            <w:pPr>
              <w:widowControl w:val="0"/>
              <w:autoSpaceDE w:val="0"/>
              <w:autoSpaceDN w:val="0"/>
              <w:spacing w:after="0" w:line="240" w:lineRule="auto"/>
              <w:jc w:val="center"/>
              <w:rPr>
                <w:rFonts w:ascii="Times New Roman" w:hAnsi="Times New Roman" w:cs="Times New Roman"/>
              </w:rPr>
            </w:pPr>
            <w:r w:rsidRPr="00164B2B">
              <w:rPr>
                <w:rFonts w:ascii="Times New Roman" w:hAnsi="Times New Roman" w:cs="Times New Roman"/>
              </w:rPr>
              <w:t xml:space="preserve">Удельный вес нарушений, выявленных в ходе муниципального </w:t>
            </w:r>
            <w:r w:rsidRPr="00164B2B">
              <w:rPr>
                <w:rFonts w:ascii="Times New Roman" w:hAnsi="Times New Roman" w:cs="Times New Roman"/>
              </w:rPr>
              <w:lastRenderedPageBreak/>
              <w:t>земельного контроля от общего количества проверок, проведенных на территории поселения.</w:t>
            </w:r>
          </w:p>
        </w:tc>
        <w:tc>
          <w:tcPr>
            <w:tcW w:w="414" w:type="pct"/>
            <w:tcBorders>
              <w:top w:val="single" w:sz="4" w:space="0" w:color="auto"/>
              <w:left w:val="single" w:sz="4" w:space="0" w:color="auto"/>
              <w:bottom w:val="single" w:sz="4" w:space="0" w:color="auto"/>
              <w:right w:val="single" w:sz="4" w:space="0" w:color="auto"/>
            </w:tcBorders>
            <w:vAlign w:val="center"/>
          </w:tcPr>
          <w:p w14:paraId="7BC0755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lastRenderedPageBreak/>
              <w:t>плановое значение</w:t>
            </w:r>
          </w:p>
        </w:tc>
        <w:tc>
          <w:tcPr>
            <w:tcW w:w="473" w:type="pct"/>
            <w:vMerge w:val="restart"/>
            <w:vAlign w:val="center"/>
          </w:tcPr>
          <w:p w14:paraId="2163C5F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w:t>
            </w:r>
          </w:p>
          <w:p w14:paraId="0BAE190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3101FC6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343CC85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1ADFACE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tcBorders>
              <w:top w:val="single" w:sz="4" w:space="0" w:color="auto"/>
              <w:left w:val="single" w:sz="4" w:space="0" w:color="auto"/>
              <w:bottom w:val="single" w:sz="4" w:space="0" w:color="auto"/>
              <w:right w:val="single" w:sz="4" w:space="0" w:color="auto"/>
            </w:tcBorders>
            <w:vAlign w:val="center"/>
          </w:tcPr>
          <w:p w14:paraId="11F8928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0" w:type="pct"/>
            <w:tcBorders>
              <w:top w:val="single" w:sz="4" w:space="0" w:color="auto"/>
              <w:left w:val="single" w:sz="4" w:space="0" w:color="auto"/>
              <w:bottom w:val="single" w:sz="4" w:space="0" w:color="auto"/>
              <w:right w:val="single" w:sz="4" w:space="0" w:color="auto"/>
            </w:tcBorders>
            <w:vAlign w:val="center"/>
          </w:tcPr>
          <w:p w14:paraId="0819130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41" w:type="pct"/>
            <w:tcBorders>
              <w:top w:val="single" w:sz="4" w:space="0" w:color="auto"/>
              <w:left w:val="single" w:sz="4" w:space="0" w:color="auto"/>
              <w:bottom w:val="single" w:sz="4" w:space="0" w:color="auto"/>
              <w:right w:val="single" w:sz="4" w:space="0" w:color="auto"/>
            </w:tcBorders>
            <w:vAlign w:val="center"/>
          </w:tcPr>
          <w:p w14:paraId="44FB441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7670E73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646261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311" w:type="pct"/>
            <w:tcBorders>
              <w:top w:val="single" w:sz="4" w:space="0" w:color="auto"/>
              <w:left w:val="single" w:sz="4" w:space="0" w:color="auto"/>
              <w:bottom w:val="single" w:sz="4" w:space="0" w:color="auto"/>
              <w:right w:val="single" w:sz="4" w:space="0" w:color="auto"/>
            </w:tcBorders>
            <w:vAlign w:val="center"/>
          </w:tcPr>
          <w:p w14:paraId="2D34DB1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407" w:type="pct"/>
            <w:tcBorders>
              <w:top w:val="single" w:sz="4" w:space="0" w:color="auto"/>
              <w:left w:val="single" w:sz="4" w:space="0" w:color="auto"/>
              <w:bottom w:val="single" w:sz="4" w:space="0" w:color="auto"/>
              <w:right w:val="single" w:sz="4" w:space="0" w:color="auto"/>
            </w:tcBorders>
            <w:vAlign w:val="center"/>
          </w:tcPr>
          <w:p w14:paraId="5FC70D9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060F168E" w14:textId="77777777" w:rsidTr="00320DCB">
        <w:trPr>
          <w:trHeight w:val="191"/>
          <w:jc w:val="center"/>
        </w:trPr>
        <w:tc>
          <w:tcPr>
            <w:tcW w:w="136" w:type="pct"/>
            <w:vMerge/>
            <w:vAlign w:val="center"/>
          </w:tcPr>
          <w:p w14:paraId="0200EC0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786CA0D6" w14:textId="77777777" w:rsidR="006E02D2" w:rsidRPr="00164B2B" w:rsidRDefault="006E02D2" w:rsidP="00320DCB">
            <w:pPr>
              <w:widowControl w:val="0"/>
              <w:autoSpaceDE w:val="0"/>
              <w:autoSpaceDN w:val="0"/>
              <w:spacing w:after="0" w:line="240" w:lineRule="auto"/>
              <w:jc w:val="center"/>
              <w:rPr>
                <w:rFonts w:ascii="Times New Roman" w:hAnsi="Times New Roman" w:cs="Times New Roman"/>
              </w:rPr>
            </w:pPr>
          </w:p>
        </w:tc>
        <w:tc>
          <w:tcPr>
            <w:tcW w:w="414" w:type="pct"/>
            <w:tcBorders>
              <w:top w:val="single" w:sz="4" w:space="0" w:color="auto"/>
              <w:left w:val="single" w:sz="4" w:space="0" w:color="auto"/>
              <w:bottom w:val="single" w:sz="4" w:space="0" w:color="auto"/>
              <w:right w:val="single" w:sz="4" w:space="0" w:color="auto"/>
            </w:tcBorders>
            <w:vAlign w:val="center"/>
          </w:tcPr>
          <w:p w14:paraId="7A63241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486C319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79B7405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062C960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100</w:t>
            </w:r>
          </w:p>
        </w:tc>
        <w:tc>
          <w:tcPr>
            <w:tcW w:w="292" w:type="pct"/>
            <w:tcBorders>
              <w:top w:val="single" w:sz="4" w:space="0" w:color="auto"/>
              <w:left w:val="single" w:sz="4" w:space="0" w:color="auto"/>
              <w:bottom w:val="single" w:sz="4" w:space="0" w:color="auto"/>
              <w:right w:val="single" w:sz="4" w:space="0" w:color="auto"/>
            </w:tcBorders>
            <w:vAlign w:val="center"/>
          </w:tcPr>
          <w:p w14:paraId="7783B85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1343FE3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327C030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5A8C2FB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4F0EED4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0AB16AF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5360C1E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41FC45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2D0D8BEC" w14:textId="77777777" w:rsidTr="00320DCB">
        <w:trPr>
          <w:trHeight w:val="191"/>
          <w:jc w:val="center"/>
        </w:trPr>
        <w:tc>
          <w:tcPr>
            <w:tcW w:w="136" w:type="pct"/>
            <w:vMerge w:val="restart"/>
            <w:vAlign w:val="center"/>
          </w:tcPr>
          <w:p w14:paraId="0BE0FED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10.</w:t>
            </w:r>
          </w:p>
        </w:tc>
        <w:tc>
          <w:tcPr>
            <w:tcW w:w="779" w:type="pct"/>
            <w:vMerge w:val="restart"/>
            <w:vAlign w:val="center"/>
          </w:tcPr>
          <w:p w14:paraId="519D028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414" w:type="pct"/>
            <w:tcBorders>
              <w:top w:val="single" w:sz="4" w:space="0" w:color="auto"/>
              <w:left w:val="single" w:sz="4" w:space="0" w:color="auto"/>
              <w:bottom w:val="single" w:sz="4" w:space="0" w:color="auto"/>
              <w:right w:val="single" w:sz="4" w:space="0" w:color="auto"/>
            </w:tcBorders>
            <w:vAlign w:val="center"/>
          </w:tcPr>
          <w:p w14:paraId="0F76C40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5A4AB88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 (нарастающим</w:t>
            </w:r>
          </w:p>
          <w:p w14:paraId="7F95DC2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332C689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tcBorders>
              <w:top w:val="single" w:sz="4" w:space="0" w:color="auto"/>
              <w:left w:val="single" w:sz="4" w:space="0" w:color="auto"/>
              <w:bottom w:val="single" w:sz="4" w:space="0" w:color="auto"/>
              <w:right w:val="single" w:sz="4" w:space="0" w:color="auto"/>
            </w:tcBorders>
            <w:vAlign w:val="center"/>
          </w:tcPr>
          <w:p w14:paraId="49B626C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tcBorders>
              <w:top w:val="single" w:sz="4" w:space="0" w:color="auto"/>
              <w:left w:val="single" w:sz="4" w:space="0" w:color="auto"/>
              <w:bottom w:val="single" w:sz="4" w:space="0" w:color="auto"/>
              <w:right w:val="single" w:sz="4" w:space="0" w:color="auto"/>
            </w:tcBorders>
            <w:vAlign w:val="center"/>
          </w:tcPr>
          <w:p w14:paraId="6BFA6EA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25</w:t>
            </w:r>
          </w:p>
        </w:tc>
        <w:tc>
          <w:tcPr>
            <w:tcW w:w="341" w:type="pct"/>
            <w:tcBorders>
              <w:top w:val="single" w:sz="4" w:space="0" w:color="auto"/>
              <w:left w:val="single" w:sz="4" w:space="0" w:color="auto"/>
              <w:bottom w:val="single" w:sz="4" w:space="0" w:color="auto"/>
              <w:right w:val="single" w:sz="4" w:space="0" w:color="auto"/>
            </w:tcBorders>
            <w:vAlign w:val="center"/>
          </w:tcPr>
          <w:p w14:paraId="01746FD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30</w:t>
            </w:r>
          </w:p>
        </w:tc>
        <w:tc>
          <w:tcPr>
            <w:tcW w:w="340" w:type="pct"/>
            <w:tcBorders>
              <w:top w:val="single" w:sz="4" w:space="0" w:color="auto"/>
              <w:left w:val="single" w:sz="4" w:space="0" w:color="auto"/>
              <w:bottom w:val="single" w:sz="4" w:space="0" w:color="auto"/>
              <w:right w:val="single" w:sz="4" w:space="0" w:color="auto"/>
            </w:tcBorders>
            <w:vAlign w:val="center"/>
          </w:tcPr>
          <w:p w14:paraId="6AF2425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341" w:type="pct"/>
            <w:tcBorders>
              <w:top w:val="single" w:sz="4" w:space="0" w:color="auto"/>
              <w:left w:val="single" w:sz="4" w:space="0" w:color="auto"/>
              <w:bottom w:val="single" w:sz="4" w:space="0" w:color="auto"/>
              <w:right w:val="single" w:sz="4" w:space="0" w:color="auto"/>
            </w:tcBorders>
            <w:vAlign w:val="center"/>
          </w:tcPr>
          <w:p w14:paraId="6AE91F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292" w:type="pct"/>
            <w:tcBorders>
              <w:top w:val="single" w:sz="4" w:space="0" w:color="auto"/>
              <w:left w:val="single" w:sz="4" w:space="0" w:color="auto"/>
              <w:bottom w:val="single" w:sz="4" w:space="0" w:color="auto"/>
              <w:right w:val="single" w:sz="4" w:space="0" w:color="auto"/>
            </w:tcBorders>
            <w:vAlign w:val="center"/>
          </w:tcPr>
          <w:p w14:paraId="0C5B706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292" w:type="pct"/>
            <w:tcBorders>
              <w:top w:val="single" w:sz="4" w:space="0" w:color="auto"/>
              <w:left w:val="single" w:sz="4" w:space="0" w:color="auto"/>
              <w:bottom w:val="single" w:sz="4" w:space="0" w:color="auto"/>
              <w:right w:val="single" w:sz="4" w:space="0" w:color="auto"/>
            </w:tcBorders>
            <w:vAlign w:val="center"/>
          </w:tcPr>
          <w:p w14:paraId="2AF4FE2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311" w:type="pct"/>
            <w:tcBorders>
              <w:top w:val="single" w:sz="4" w:space="0" w:color="auto"/>
              <w:left w:val="single" w:sz="4" w:space="0" w:color="auto"/>
              <w:bottom w:val="single" w:sz="4" w:space="0" w:color="auto"/>
              <w:right w:val="single" w:sz="4" w:space="0" w:color="auto"/>
            </w:tcBorders>
            <w:vAlign w:val="center"/>
          </w:tcPr>
          <w:p w14:paraId="13C7285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35</w:t>
            </w:r>
          </w:p>
        </w:tc>
        <w:tc>
          <w:tcPr>
            <w:tcW w:w="407" w:type="pct"/>
            <w:tcBorders>
              <w:top w:val="single" w:sz="4" w:space="0" w:color="auto"/>
              <w:left w:val="single" w:sz="4" w:space="0" w:color="auto"/>
              <w:bottom w:val="single" w:sz="4" w:space="0" w:color="auto"/>
              <w:right w:val="single" w:sz="4" w:space="0" w:color="auto"/>
            </w:tcBorders>
            <w:vAlign w:val="center"/>
          </w:tcPr>
          <w:p w14:paraId="5A6342F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30DAA46A" w14:textId="77777777" w:rsidTr="00320DCB">
        <w:trPr>
          <w:trHeight w:val="191"/>
          <w:jc w:val="center"/>
        </w:trPr>
        <w:tc>
          <w:tcPr>
            <w:tcW w:w="136" w:type="pct"/>
            <w:vMerge/>
            <w:vAlign w:val="center"/>
          </w:tcPr>
          <w:p w14:paraId="7BBDB66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380C375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47B3998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5015041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5149D2F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15</w:t>
            </w:r>
          </w:p>
        </w:tc>
        <w:tc>
          <w:tcPr>
            <w:tcW w:w="292" w:type="pct"/>
            <w:tcBorders>
              <w:top w:val="single" w:sz="4" w:space="0" w:color="auto"/>
              <w:left w:val="single" w:sz="4" w:space="0" w:color="auto"/>
              <w:bottom w:val="single" w:sz="4" w:space="0" w:color="auto"/>
              <w:right w:val="single" w:sz="4" w:space="0" w:color="auto"/>
            </w:tcBorders>
            <w:vAlign w:val="center"/>
          </w:tcPr>
          <w:p w14:paraId="182F694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20</w:t>
            </w:r>
          </w:p>
        </w:tc>
        <w:tc>
          <w:tcPr>
            <w:tcW w:w="292" w:type="pct"/>
            <w:tcBorders>
              <w:top w:val="single" w:sz="4" w:space="0" w:color="auto"/>
              <w:left w:val="single" w:sz="4" w:space="0" w:color="auto"/>
              <w:bottom w:val="single" w:sz="4" w:space="0" w:color="auto"/>
              <w:right w:val="single" w:sz="4" w:space="0" w:color="auto"/>
            </w:tcBorders>
            <w:vAlign w:val="center"/>
          </w:tcPr>
          <w:p w14:paraId="6DE6CC4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A382A9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67C7D36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806E93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3C2ED7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6C1D6D7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3FFC6E8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522A03A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096ABA52" w14:textId="77777777" w:rsidTr="00320DCB">
        <w:trPr>
          <w:trHeight w:val="191"/>
          <w:jc w:val="center"/>
        </w:trPr>
        <w:tc>
          <w:tcPr>
            <w:tcW w:w="136" w:type="pct"/>
            <w:vMerge w:val="restart"/>
            <w:vAlign w:val="center"/>
          </w:tcPr>
          <w:p w14:paraId="4EE237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11.</w:t>
            </w:r>
          </w:p>
        </w:tc>
        <w:tc>
          <w:tcPr>
            <w:tcW w:w="779" w:type="pct"/>
            <w:vMerge w:val="restart"/>
            <w:vAlign w:val="center"/>
          </w:tcPr>
          <w:p w14:paraId="5771233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камер видеонаблюдения, установленных на территории Западного микрорайона г. Мурино</w:t>
            </w:r>
          </w:p>
        </w:tc>
        <w:tc>
          <w:tcPr>
            <w:tcW w:w="414" w:type="pct"/>
            <w:tcBorders>
              <w:top w:val="single" w:sz="4" w:space="0" w:color="auto"/>
              <w:left w:val="single" w:sz="4" w:space="0" w:color="auto"/>
              <w:bottom w:val="single" w:sz="4" w:space="0" w:color="auto"/>
              <w:right w:val="single" w:sz="4" w:space="0" w:color="auto"/>
            </w:tcBorders>
            <w:vAlign w:val="center"/>
          </w:tcPr>
          <w:p w14:paraId="2A60304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4728B19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(нарастающим</w:t>
            </w:r>
          </w:p>
          <w:p w14:paraId="7F32B91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57F468A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81</w:t>
            </w:r>
          </w:p>
        </w:tc>
        <w:tc>
          <w:tcPr>
            <w:tcW w:w="292" w:type="pct"/>
            <w:tcBorders>
              <w:top w:val="single" w:sz="4" w:space="0" w:color="auto"/>
              <w:left w:val="single" w:sz="4" w:space="0" w:color="auto"/>
              <w:bottom w:val="single" w:sz="4" w:space="0" w:color="auto"/>
              <w:right w:val="single" w:sz="4" w:space="0" w:color="auto"/>
            </w:tcBorders>
            <w:vAlign w:val="center"/>
          </w:tcPr>
          <w:p w14:paraId="565F7D5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99</w:t>
            </w:r>
          </w:p>
        </w:tc>
        <w:tc>
          <w:tcPr>
            <w:tcW w:w="292" w:type="pct"/>
            <w:tcBorders>
              <w:top w:val="single" w:sz="4" w:space="0" w:color="auto"/>
              <w:left w:val="single" w:sz="4" w:space="0" w:color="auto"/>
              <w:bottom w:val="single" w:sz="4" w:space="0" w:color="auto"/>
              <w:right w:val="single" w:sz="4" w:space="0" w:color="auto"/>
            </w:tcBorders>
            <w:vAlign w:val="center"/>
          </w:tcPr>
          <w:p w14:paraId="28589F6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130</w:t>
            </w:r>
          </w:p>
        </w:tc>
        <w:tc>
          <w:tcPr>
            <w:tcW w:w="341" w:type="pct"/>
            <w:tcBorders>
              <w:top w:val="single" w:sz="4" w:space="0" w:color="auto"/>
              <w:left w:val="single" w:sz="4" w:space="0" w:color="auto"/>
              <w:bottom w:val="single" w:sz="4" w:space="0" w:color="auto"/>
              <w:right w:val="single" w:sz="4" w:space="0" w:color="auto"/>
            </w:tcBorders>
            <w:vAlign w:val="center"/>
          </w:tcPr>
          <w:p w14:paraId="6AE793E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165</w:t>
            </w:r>
          </w:p>
        </w:tc>
        <w:tc>
          <w:tcPr>
            <w:tcW w:w="340" w:type="pct"/>
            <w:tcBorders>
              <w:top w:val="single" w:sz="4" w:space="0" w:color="auto"/>
              <w:left w:val="single" w:sz="4" w:space="0" w:color="auto"/>
              <w:bottom w:val="single" w:sz="4" w:space="0" w:color="auto"/>
              <w:right w:val="single" w:sz="4" w:space="0" w:color="auto"/>
            </w:tcBorders>
            <w:vAlign w:val="center"/>
          </w:tcPr>
          <w:p w14:paraId="5122A15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341" w:type="pct"/>
            <w:tcBorders>
              <w:top w:val="single" w:sz="4" w:space="0" w:color="auto"/>
              <w:left w:val="single" w:sz="4" w:space="0" w:color="auto"/>
              <w:bottom w:val="single" w:sz="4" w:space="0" w:color="auto"/>
              <w:right w:val="single" w:sz="4" w:space="0" w:color="auto"/>
            </w:tcBorders>
            <w:vAlign w:val="center"/>
          </w:tcPr>
          <w:p w14:paraId="38949A4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292" w:type="pct"/>
            <w:tcBorders>
              <w:top w:val="single" w:sz="4" w:space="0" w:color="auto"/>
              <w:left w:val="single" w:sz="4" w:space="0" w:color="auto"/>
              <w:bottom w:val="single" w:sz="4" w:space="0" w:color="auto"/>
              <w:right w:val="single" w:sz="4" w:space="0" w:color="auto"/>
            </w:tcBorders>
            <w:vAlign w:val="center"/>
          </w:tcPr>
          <w:p w14:paraId="37EFE33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292" w:type="pct"/>
            <w:tcBorders>
              <w:top w:val="single" w:sz="4" w:space="0" w:color="auto"/>
              <w:left w:val="single" w:sz="4" w:space="0" w:color="auto"/>
              <w:bottom w:val="single" w:sz="4" w:space="0" w:color="auto"/>
              <w:right w:val="single" w:sz="4" w:space="0" w:color="auto"/>
            </w:tcBorders>
            <w:vAlign w:val="center"/>
          </w:tcPr>
          <w:p w14:paraId="08EDC3F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311" w:type="pct"/>
            <w:tcBorders>
              <w:top w:val="single" w:sz="4" w:space="0" w:color="auto"/>
              <w:left w:val="single" w:sz="4" w:space="0" w:color="auto"/>
              <w:bottom w:val="single" w:sz="4" w:space="0" w:color="auto"/>
              <w:right w:val="single" w:sz="4" w:space="0" w:color="auto"/>
            </w:tcBorders>
            <w:vAlign w:val="center"/>
          </w:tcPr>
          <w:p w14:paraId="24840A5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180</w:t>
            </w:r>
          </w:p>
        </w:tc>
        <w:tc>
          <w:tcPr>
            <w:tcW w:w="407" w:type="pct"/>
            <w:tcBorders>
              <w:top w:val="single" w:sz="4" w:space="0" w:color="auto"/>
              <w:left w:val="single" w:sz="4" w:space="0" w:color="auto"/>
              <w:bottom w:val="single" w:sz="4" w:space="0" w:color="auto"/>
              <w:right w:val="single" w:sz="4" w:space="0" w:color="auto"/>
            </w:tcBorders>
            <w:vAlign w:val="center"/>
          </w:tcPr>
          <w:p w14:paraId="788E62A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0,1</w:t>
            </w:r>
          </w:p>
        </w:tc>
      </w:tr>
      <w:tr w:rsidR="006E02D2" w:rsidRPr="00164B2B" w14:paraId="53C179A2" w14:textId="77777777" w:rsidTr="00320DCB">
        <w:trPr>
          <w:trHeight w:val="191"/>
          <w:jc w:val="center"/>
        </w:trPr>
        <w:tc>
          <w:tcPr>
            <w:tcW w:w="136" w:type="pct"/>
            <w:vMerge/>
            <w:vAlign w:val="center"/>
          </w:tcPr>
          <w:p w14:paraId="5E7A8AC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1E2A7D2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5F0F6BD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6DA85BC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6ED5271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81</w:t>
            </w:r>
          </w:p>
        </w:tc>
        <w:tc>
          <w:tcPr>
            <w:tcW w:w="292" w:type="pct"/>
            <w:tcBorders>
              <w:top w:val="single" w:sz="4" w:space="0" w:color="auto"/>
              <w:left w:val="single" w:sz="4" w:space="0" w:color="auto"/>
              <w:bottom w:val="single" w:sz="4" w:space="0" w:color="auto"/>
              <w:right w:val="single" w:sz="4" w:space="0" w:color="auto"/>
            </w:tcBorders>
            <w:vAlign w:val="center"/>
          </w:tcPr>
          <w:p w14:paraId="0248D8A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99</w:t>
            </w:r>
          </w:p>
        </w:tc>
        <w:tc>
          <w:tcPr>
            <w:tcW w:w="292" w:type="pct"/>
            <w:tcBorders>
              <w:top w:val="single" w:sz="4" w:space="0" w:color="auto"/>
              <w:left w:val="single" w:sz="4" w:space="0" w:color="auto"/>
              <w:bottom w:val="single" w:sz="4" w:space="0" w:color="auto"/>
              <w:right w:val="single" w:sz="4" w:space="0" w:color="auto"/>
            </w:tcBorders>
            <w:vAlign w:val="center"/>
          </w:tcPr>
          <w:p w14:paraId="3FAC1C9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48D0AC5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0871336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9CE5C38"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7CB4D410"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4038769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512AD779"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73991B8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r w:rsidR="006E02D2" w:rsidRPr="00164B2B" w14:paraId="69545B3B" w14:textId="77777777" w:rsidTr="00320DCB">
        <w:trPr>
          <w:trHeight w:val="191"/>
          <w:jc w:val="center"/>
        </w:trPr>
        <w:tc>
          <w:tcPr>
            <w:tcW w:w="136" w:type="pct"/>
            <w:vMerge w:val="restart"/>
            <w:vAlign w:val="center"/>
          </w:tcPr>
          <w:p w14:paraId="40641E3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12.</w:t>
            </w:r>
          </w:p>
        </w:tc>
        <w:tc>
          <w:tcPr>
            <w:tcW w:w="779" w:type="pct"/>
            <w:vMerge w:val="restart"/>
            <w:vAlign w:val="center"/>
          </w:tcPr>
          <w:p w14:paraId="5BE8AA3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hAnsi="Times New Roman" w:cs="Times New Roman"/>
              </w:rPr>
              <w:t>Количество мероприятий антинаркотической направленности</w:t>
            </w:r>
          </w:p>
        </w:tc>
        <w:tc>
          <w:tcPr>
            <w:tcW w:w="414" w:type="pct"/>
            <w:tcBorders>
              <w:top w:val="single" w:sz="4" w:space="0" w:color="auto"/>
              <w:left w:val="single" w:sz="4" w:space="0" w:color="auto"/>
              <w:bottom w:val="single" w:sz="4" w:space="0" w:color="auto"/>
              <w:right w:val="single" w:sz="4" w:space="0" w:color="auto"/>
            </w:tcBorders>
            <w:vAlign w:val="center"/>
          </w:tcPr>
          <w:p w14:paraId="07D7696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плановое значение</w:t>
            </w:r>
          </w:p>
        </w:tc>
        <w:tc>
          <w:tcPr>
            <w:tcW w:w="473" w:type="pct"/>
            <w:vMerge w:val="restart"/>
            <w:vAlign w:val="center"/>
          </w:tcPr>
          <w:p w14:paraId="6DF2A72C"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ед. (нарастающим</w:t>
            </w:r>
          </w:p>
          <w:p w14:paraId="1104234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итогом)</w:t>
            </w:r>
          </w:p>
        </w:tc>
        <w:tc>
          <w:tcPr>
            <w:tcW w:w="290" w:type="pct"/>
            <w:tcBorders>
              <w:top w:val="single" w:sz="4" w:space="0" w:color="auto"/>
              <w:left w:val="single" w:sz="4" w:space="0" w:color="auto"/>
              <w:bottom w:val="single" w:sz="4" w:space="0" w:color="auto"/>
              <w:right w:val="single" w:sz="4" w:space="0" w:color="auto"/>
            </w:tcBorders>
            <w:vAlign w:val="center"/>
          </w:tcPr>
          <w:p w14:paraId="66C9D14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292" w:type="pct"/>
            <w:tcBorders>
              <w:top w:val="single" w:sz="4" w:space="0" w:color="auto"/>
              <w:left w:val="single" w:sz="4" w:space="0" w:color="auto"/>
              <w:bottom w:val="single" w:sz="4" w:space="0" w:color="auto"/>
              <w:right w:val="single" w:sz="4" w:space="0" w:color="auto"/>
            </w:tcBorders>
            <w:vAlign w:val="center"/>
          </w:tcPr>
          <w:p w14:paraId="676E680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14:paraId="1198FF0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3</w:t>
            </w:r>
          </w:p>
        </w:tc>
        <w:tc>
          <w:tcPr>
            <w:tcW w:w="341" w:type="pct"/>
            <w:tcBorders>
              <w:top w:val="single" w:sz="4" w:space="0" w:color="auto"/>
              <w:left w:val="single" w:sz="4" w:space="0" w:color="auto"/>
              <w:bottom w:val="single" w:sz="4" w:space="0" w:color="auto"/>
              <w:right w:val="single" w:sz="4" w:space="0" w:color="auto"/>
            </w:tcBorders>
            <w:vAlign w:val="center"/>
          </w:tcPr>
          <w:p w14:paraId="357D65E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4</w:t>
            </w:r>
          </w:p>
        </w:tc>
        <w:tc>
          <w:tcPr>
            <w:tcW w:w="340" w:type="pct"/>
            <w:tcBorders>
              <w:top w:val="single" w:sz="4" w:space="0" w:color="auto"/>
              <w:left w:val="single" w:sz="4" w:space="0" w:color="auto"/>
              <w:bottom w:val="single" w:sz="4" w:space="0" w:color="auto"/>
              <w:right w:val="single" w:sz="4" w:space="0" w:color="auto"/>
            </w:tcBorders>
            <w:vAlign w:val="center"/>
          </w:tcPr>
          <w:p w14:paraId="26BAE9AB"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341" w:type="pct"/>
            <w:tcBorders>
              <w:top w:val="single" w:sz="4" w:space="0" w:color="auto"/>
              <w:left w:val="single" w:sz="4" w:space="0" w:color="auto"/>
              <w:bottom w:val="single" w:sz="4" w:space="0" w:color="auto"/>
              <w:right w:val="single" w:sz="4" w:space="0" w:color="auto"/>
            </w:tcBorders>
            <w:vAlign w:val="center"/>
          </w:tcPr>
          <w:p w14:paraId="6BA3190A"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6B047F4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2692CCB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311" w:type="pct"/>
            <w:tcBorders>
              <w:top w:val="single" w:sz="4" w:space="0" w:color="auto"/>
              <w:left w:val="single" w:sz="4" w:space="0" w:color="auto"/>
              <w:bottom w:val="single" w:sz="4" w:space="0" w:color="auto"/>
              <w:right w:val="single" w:sz="4" w:space="0" w:color="auto"/>
            </w:tcBorders>
            <w:vAlign w:val="center"/>
          </w:tcPr>
          <w:p w14:paraId="68C5265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5</w:t>
            </w:r>
          </w:p>
        </w:tc>
        <w:tc>
          <w:tcPr>
            <w:tcW w:w="407" w:type="pct"/>
            <w:tcBorders>
              <w:top w:val="single" w:sz="4" w:space="0" w:color="auto"/>
              <w:left w:val="single" w:sz="4" w:space="0" w:color="auto"/>
              <w:bottom w:val="single" w:sz="4" w:space="0" w:color="auto"/>
              <w:right w:val="single" w:sz="4" w:space="0" w:color="auto"/>
            </w:tcBorders>
            <w:vAlign w:val="center"/>
          </w:tcPr>
          <w:p w14:paraId="6E5C6324"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0,05</w:t>
            </w:r>
          </w:p>
        </w:tc>
      </w:tr>
      <w:tr w:rsidR="006E02D2" w:rsidRPr="00164B2B" w14:paraId="1EE6AA99" w14:textId="77777777" w:rsidTr="00320DCB">
        <w:trPr>
          <w:trHeight w:val="191"/>
          <w:jc w:val="center"/>
        </w:trPr>
        <w:tc>
          <w:tcPr>
            <w:tcW w:w="136" w:type="pct"/>
            <w:vMerge/>
            <w:vAlign w:val="center"/>
          </w:tcPr>
          <w:p w14:paraId="643CC9B6"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779" w:type="pct"/>
            <w:vMerge/>
            <w:vAlign w:val="center"/>
          </w:tcPr>
          <w:p w14:paraId="0B133ECF"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14" w:type="pct"/>
            <w:tcBorders>
              <w:top w:val="single" w:sz="4" w:space="0" w:color="auto"/>
              <w:left w:val="single" w:sz="4" w:space="0" w:color="auto"/>
              <w:bottom w:val="single" w:sz="4" w:space="0" w:color="auto"/>
              <w:right w:val="single" w:sz="4" w:space="0" w:color="auto"/>
            </w:tcBorders>
            <w:vAlign w:val="center"/>
          </w:tcPr>
          <w:p w14:paraId="7C5D500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фактическое значение</w:t>
            </w:r>
          </w:p>
        </w:tc>
        <w:tc>
          <w:tcPr>
            <w:tcW w:w="473" w:type="pct"/>
            <w:vMerge/>
            <w:vAlign w:val="center"/>
          </w:tcPr>
          <w:p w14:paraId="22D52685"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0" w:type="pct"/>
            <w:tcBorders>
              <w:top w:val="single" w:sz="4" w:space="0" w:color="auto"/>
              <w:left w:val="single" w:sz="4" w:space="0" w:color="auto"/>
              <w:bottom w:val="single" w:sz="4" w:space="0" w:color="auto"/>
              <w:right w:val="single" w:sz="4" w:space="0" w:color="auto"/>
            </w:tcBorders>
            <w:vAlign w:val="center"/>
          </w:tcPr>
          <w:p w14:paraId="6633727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1</w:t>
            </w:r>
          </w:p>
        </w:tc>
        <w:tc>
          <w:tcPr>
            <w:tcW w:w="292" w:type="pct"/>
            <w:tcBorders>
              <w:top w:val="single" w:sz="4" w:space="0" w:color="auto"/>
              <w:left w:val="single" w:sz="4" w:space="0" w:color="auto"/>
              <w:bottom w:val="single" w:sz="4" w:space="0" w:color="auto"/>
              <w:right w:val="single" w:sz="4" w:space="0" w:color="auto"/>
            </w:tcBorders>
            <w:vAlign w:val="center"/>
          </w:tcPr>
          <w:p w14:paraId="5EBC0BC3"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r w:rsidRPr="00164B2B">
              <w:rPr>
                <w:rFonts w:ascii="Times New Roman" w:eastAsia="Times New Roman" w:hAnsi="Times New Roman" w:cs="Times New Roman"/>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14:paraId="6F1C165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239149D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17CB89B7"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41" w:type="pct"/>
            <w:tcBorders>
              <w:top w:val="single" w:sz="4" w:space="0" w:color="auto"/>
              <w:left w:val="single" w:sz="4" w:space="0" w:color="auto"/>
              <w:bottom w:val="single" w:sz="4" w:space="0" w:color="auto"/>
              <w:right w:val="single" w:sz="4" w:space="0" w:color="auto"/>
            </w:tcBorders>
            <w:vAlign w:val="center"/>
          </w:tcPr>
          <w:p w14:paraId="766EF091"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190FE8A2"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14:paraId="125C4F5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14:paraId="7A5D8BAE"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14:paraId="71C49DCD" w14:textId="77777777" w:rsidR="006E02D2" w:rsidRPr="00164B2B" w:rsidRDefault="006E02D2" w:rsidP="00320DCB">
            <w:pPr>
              <w:widowControl w:val="0"/>
              <w:autoSpaceDE w:val="0"/>
              <w:autoSpaceDN w:val="0"/>
              <w:spacing w:after="0" w:line="240" w:lineRule="auto"/>
              <w:jc w:val="center"/>
              <w:rPr>
                <w:rFonts w:ascii="Times New Roman" w:eastAsia="Times New Roman" w:hAnsi="Times New Roman" w:cs="Times New Roman"/>
                <w:lang w:eastAsia="ru-RU"/>
              </w:rPr>
            </w:pPr>
          </w:p>
        </w:tc>
      </w:tr>
    </w:tbl>
    <w:p w14:paraId="122B836E" w14:textId="77777777" w:rsidR="006E02D2" w:rsidRPr="001C3F51" w:rsidRDefault="006E02D2" w:rsidP="006E02D2">
      <w:pPr>
        <w:widowControl w:val="0"/>
        <w:autoSpaceDE w:val="0"/>
        <w:autoSpaceDN w:val="0"/>
        <w:spacing w:after="0" w:line="240" w:lineRule="auto"/>
        <w:jc w:val="both"/>
        <w:rPr>
          <w:rFonts w:eastAsia="Times New Roman"/>
          <w:lang w:eastAsia="ru-RU"/>
        </w:rPr>
      </w:pPr>
    </w:p>
    <w:p w14:paraId="096C20CE" w14:textId="0472BC07" w:rsidR="00451159" w:rsidRPr="00451159" w:rsidRDefault="00451159" w:rsidP="00451159">
      <w:pPr>
        <w:jc w:val="center"/>
        <w:rPr>
          <w:rFonts w:ascii="Times New Roman" w:hAnsi="Times New Roman" w:cs="Times New Roman"/>
        </w:rPr>
      </w:pPr>
    </w:p>
    <w:p w14:paraId="14334426" w14:textId="77777777" w:rsidR="00451159" w:rsidRPr="00451159" w:rsidRDefault="00451159" w:rsidP="00451159">
      <w:pPr>
        <w:jc w:val="center"/>
        <w:rPr>
          <w:rFonts w:ascii="Times New Roman" w:hAnsi="Times New Roman" w:cs="Times New Roman"/>
        </w:rPr>
      </w:pPr>
      <w:r w:rsidRPr="00451159">
        <w:rPr>
          <w:rFonts w:ascii="Times New Roman" w:hAnsi="Times New Roman" w:cs="Times New Roman"/>
        </w:rPr>
        <w:t>_____________</w:t>
      </w:r>
    </w:p>
    <w:tbl>
      <w:tblPr>
        <w:tblW w:w="5000" w:type="pct"/>
        <w:tblLayout w:type="fixed"/>
        <w:tblLook w:val="04A0" w:firstRow="1" w:lastRow="0" w:firstColumn="1" w:lastColumn="0" w:noHBand="0" w:noVBand="1"/>
      </w:tblPr>
      <w:tblGrid>
        <w:gridCol w:w="537"/>
        <w:gridCol w:w="2538"/>
        <w:gridCol w:w="874"/>
        <w:gridCol w:w="1827"/>
        <w:gridCol w:w="3293"/>
        <w:gridCol w:w="1961"/>
        <w:gridCol w:w="1996"/>
        <w:gridCol w:w="1308"/>
        <w:gridCol w:w="236"/>
      </w:tblGrid>
      <w:tr w:rsidR="00BA301F" w:rsidRPr="00320DCB" w14:paraId="459A5105" w14:textId="77777777" w:rsidTr="00BA301F">
        <w:trPr>
          <w:trHeight w:val="1985"/>
        </w:trPr>
        <w:tc>
          <w:tcPr>
            <w:tcW w:w="5000" w:type="pct"/>
            <w:gridSpan w:val="9"/>
            <w:tcBorders>
              <w:top w:val="nil"/>
              <w:left w:val="nil"/>
            </w:tcBorders>
            <w:shd w:val="clear" w:color="auto" w:fill="auto"/>
            <w:noWrap/>
            <w:vAlign w:val="bottom"/>
            <w:hideMark/>
          </w:tcPr>
          <w:p w14:paraId="5AD4C90A" w14:textId="1905676E"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Приложение № 2</w:t>
            </w:r>
          </w:p>
          <w:p w14:paraId="3031739A"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к муниципальной программе  </w:t>
            </w:r>
          </w:p>
          <w:p w14:paraId="742CB528"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«Обеспечение безопасности на территории </w:t>
            </w:r>
          </w:p>
          <w:p w14:paraId="722EB40B"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муниципального образования</w:t>
            </w:r>
          </w:p>
          <w:p w14:paraId="04BDF539"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«Муринское городское поселение» </w:t>
            </w:r>
          </w:p>
          <w:p w14:paraId="06753C7D" w14:textId="7777777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Всеволожского района Ленинградской области</w:t>
            </w:r>
          </w:p>
          <w:p w14:paraId="6DBB4D88" w14:textId="5A9E4467" w:rsidR="00BA301F" w:rsidRPr="00320DCB" w:rsidRDefault="00BA301F" w:rsidP="00BA301F">
            <w:pPr>
              <w:spacing w:after="0" w:line="240" w:lineRule="auto"/>
              <w:jc w:val="right"/>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на 2021-2029 гг.»</w:t>
            </w:r>
          </w:p>
        </w:tc>
      </w:tr>
      <w:tr w:rsidR="00BA301F" w:rsidRPr="00320DCB" w14:paraId="2E2CDDAF" w14:textId="77777777" w:rsidTr="00BA301F">
        <w:trPr>
          <w:trHeight w:val="315"/>
        </w:trPr>
        <w:tc>
          <w:tcPr>
            <w:tcW w:w="4919" w:type="pct"/>
            <w:gridSpan w:val="8"/>
            <w:tcBorders>
              <w:top w:val="nil"/>
              <w:left w:val="nil"/>
              <w:bottom w:val="nil"/>
              <w:right w:val="nil"/>
            </w:tcBorders>
            <w:shd w:val="clear" w:color="auto" w:fill="auto"/>
            <w:noWrap/>
            <w:vAlign w:val="bottom"/>
            <w:hideMark/>
          </w:tcPr>
          <w:p w14:paraId="192431F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p w14:paraId="5E48209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p w14:paraId="2D261148" w14:textId="1C9D6C15"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Сведения</w:t>
            </w:r>
          </w:p>
        </w:tc>
        <w:tc>
          <w:tcPr>
            <w:tcW w:w="81" w:type="pct"/>
            <w:tcBorders>
              <w:top w:val="nil"/>
              <w:left w:val="nil"/>
              <w:bottom w:val="nil"/>
              <w:right w:val="nil"/>
            </w:tcBorders>
            <w:shd w:val="clear" w:color="auto" w:fill="auto"/>
            <w:noWrap/>
            <w:vAlign w:val="bottom"/>
            <w:hideMark/>
          </w:tcPr>
          <w:p w14:paraId="2871BB5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7C23663D" w14:textId="77777777" w:rsidTr="00BA301F">
        <w:trPr>
          <w:trHeight w:val="300"/>
        </w:trPr>
        <w:tc>
          <w:tcPr>
            <w:tcW w:w="4919" w:type="pct"/>
            <w:gridSpan w:val="8"/>
            <w:tcBorders>
              <w:top w:val="nil"/>
              <w:left w:val="nil"/>
              <w:bottom w:val="nil"/>
              <w:right w:val="nil"/>
            </w:tcBorders>
            <w:shd w:val="clear" w:color="auto" w:fill="auto"/>
            <w:vAlign w:val="bottom"/>
            <w:hideMark/>
          </w:tcPr>
          <w:p w14:paraId="0A415DB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 порядке сбора информации и методике расчета показателя (</w:t>
            </w:r>
            <w:proofErr w:type="gramStart"/>
            <w:r w:rsidRPr="00320DCB">
              <w:rPr>
                <w:rFonts w:ascii="Times New Roman" w:eastAsia="Times New Roman" w:hAnsi="Times New Roman" w:cs="Times New Roman"/>
                <w:color w:val="000000"/>
                <w:lang w:eastAsia="ru-RU"/>
              </w:rPr>
              <w:t>индикатора)  программы</w:t>
            </w:r>
            <w:proofErr w:type="gramEnd"/>
          </w:p>
        </w:tc>
        <w:tc>
          <w:tcPr>
            <w:tcW w:w="81" w:type="pct"/>
            <w:tcBorders>
              <w:top w:val="nil"/>
              <w:left w:val="nil"/>
              <w:bottom w:val="nil"/>
              <w:right w:val="nil"/>
            </w:tcBorders>
            <w:shd w:val="clear" w:color="auto" w:fill="auto"/>
            <w:vAlign w:val="bottom"/>
            <w:hideMark/>
          </w:tcPr>
          <w:p w14:paraId="08B3FD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404EDDE3" w14:textId="77777777" w:rsidTr="00BA301F">
        <w:trPr>
          <w:trHeight w:val="315"/>
        </w:trPr>
        <w:tc>
          <w:tcPr>
            <w:tcW w:w="184" w:type="pct"/>
            <w:tcBorders>
              <w:top w:val="nil"/>
              <w:left w:val="nil"/>
              <w:bottom w:val="nil"/>
              <w:right w:val="nil"/>
            </w:tcBorders>
            <w:shd w:val="clear" w:color="auto" w:fill="auto"/>
            <w:noWrap/>
            <w:vAlign w:val="bottom"/>
            <w:hideMark/>
          </w:tcPr>
          <w:p w14:paraId="75162D1D"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871" w:type="pct"/>
            <w:tcBorders>
              <w:top w:val="nil"/>
              <w:left w:val="nil"/>
              <w:bottom w:val="nil"/>
              <w:right w:val="nil"/>
            </w:tcBorders>
            <w:shd w:val="clear" w:color="auto" w:fill="auto"/>
            <w:noWrap/>
            <w:vAlign w:val="bottom"/>
            <w:hideMark/>
          </w:tcPr>
          <w:p w14:paraId="6ECDB495"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300" w:type="pct"/>
            <w:tcBorders>
              <w:top w:val="nil"/>
              <w:left w:val="nil"/>
              <w:bottom w:val="nil"/>
              <w:right w:val="nil"/>
            </w:tcBorders>
            <w:shd w:val="clear" w:color="auto" w:fill="auto"/>
            <w:noWrap/>
            <w:vAlign w:val="bottom"/>
            <w:hideMark/>
          </w:tcPr>
          <w:p w14:paraId="6495AC7E"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27" w:type="pct"/>
            <w:tcBorders>
              <w:top w:val="nil"/>
              <w:left w:val="nil"/>
              <w:bottom w:val="nil"/>
              <w:right w:val="nil"/>
            </w:tcBorders>
            <w:shd w:val="clear" w:color="auto" w:fill="auto"/>
            <w:noWrap/>
            <w:vAlign w:val="bottom"/>
            <w:hideMark/>
          </w:tcPr>
          <w:p w14:paraId="5D073B0F"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1130" w:type="pct"/>
            <w:tcBorders>
              <w:top w:val="nil"/>
              <w:left w:val="nil"/>
              <w:bottom w:val="nil"/>
              <w:right w:val="nil"/>
            </w:tcBorders>
            <w:shd w:val="clear" w:color="auto" w:fill="auto"/>
            <w:noWrap/>
            <w:vAlign w:val="bottom"/>
            <w:hideMark/>
          </w:tcPr>
          <w:p w14:paraId="79718DC1"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73" w:type="pct"/>
            <w:tcBorders>
              <w:top w:val="nil"/>
              <w:left w:val="nil"/>
              <w:bottom w:val="nil"/>
              <w:right w:val="nil"/>
            </w:tcBorders>
            <w:shd w:val="clear" w:color="auto" w:fill="auto"/>
            <w:noWrap/>
            <w:vAlign w:val="bottom"/>
            <w:hideMark/>
          </w:tcPr>
          <w:p w14:paraId="1458271E"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685" w:type="pct"/>
            <w:tcBorders>
              <w:top w:val="nil"/>
              <w:left w:val="nil"/>
              <w:bottom w:val="nil"/>
              <w:right w:val="nil"/>
            </w:tcBorders>
            <w:shd w:val="clear" w:color="auto" w:fill="auto"/>
            <w:noWrap/>
            <w:vAlign w:val="bottom"/>
            <w:hideMark/>
          </w:tcPr>
          <w:p w14:paraId="14E16312"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449" w:type="pct"/>
            <w:tcBorders>
              <w:top w:val="nil"/>
              <w:left w:val="nil"/>
              <w:bottom w:val="nil"/>
              <w:right w:val="nil"/>
            </w:tcBorders>
            <w:shd w:val="clear" w:color="auto" w:fill="auto"/>
            <w:noWrap/>
            <w:vAlign w:val="bottom"/>
            <w:hideMark/>
          </w:tcPr>
          <w:p w14:paraId="25A273B8" w14:textId="77777777" w:rsidR="00BA301F" w:rsidRPr="00320DCB" w:rsidRDefault="00BA301F" w:rsidP="00BA301F">
            <w:pPr>
              <w:spacing w:after="0" w:line="240" w:lineRule="auto"/>
              <w:rPr>
                <w:rFonts w:ascii="Times New Roman" w:eastAsia="Times New Roman" w:hAnsi="Times New Roman" w:cs="Times New Roman"/>
                <w:lang w:eastAsia="ru-RU"/>
              </w:rPr>
            </w:pPr>
          </w:p>
        </w:tc>
        <w:tc>
          <w:tcPr>
            <w:tcW w:w="81" w:type="pct"/>
            <w:tcBorders>
              <w:top w:val="nil"/>
              <w:left w:val="nil"/>
              <w:bottom w:val="nil"/>
              <w:right w:val="nil"/>
            </w:tcBorders>
            <w:shd w:val="clear" w:color="auto" w:fill="auto"/>
            <w:noWrap/>
            <w:vAlign w:val="bottom"/>
            <w:hideMark/>
          </w:tcPr>
          <w:p w14:paraId="643E2CF0" w14:textId="77777777" w:rsidR="00BA301F" w:rsidRPr="00320DCB" w:rsidRDefault="00BA301F" w:rsidP="00BA301F">
            <w:pPr>
              <w:spacing w:after="0" w:line="240" w:lineRule="auto"/>
              <w:rPr>
                <w:rFonts w:ascii="Times New Roman" w:eastAsia="Times New Roman" w:hAnsi="Times New Roman" w:cs="Times New Roman"/>
                <w:lang w:eastAsia="ru-RU"/>
              </w:rPr>
            </w:pPr>
          </w:p>
        </w:tc>
      </w:tr>
      <w:tr w:rsidR="00BA301F" w:rsidRPr="00320DCB" w14:paraId="417D1975" w14:textId="77777777" w:rsidTr="00BA301F">
        <w:trPr>
          <w:trHeight w:val="1875"/>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31A1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п/п</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82DC3C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Наименование показателя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EBC325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Ед. </w:t>
            </w:r>
            <w:proofErr w:type="spellStart"/>
            <w:r w:rsidRPr="00320DCB">
              <w:rPr>
                <w:rFonts w:ascii="Times New Roman" w:eastAsia="Times New Roman" w:hAnsi="Times New Roman" w:cs="Times New Roman"/>
                <w:color w:val="000000"/>
                <w:lang w:eastAsia="ru-RU"/>
              </w:rPr>
              <w:t>измер</w:t>
            </w:r>
            <w:proofErr w:type="spellEnd"/>
            <w:r w:rsidRPr="00320DCB">
              <w:rPr>
                <w:rFonts w:ascii="Times New Roman" w:eastAsia="Times New Roman" w:hAnsi="Times New Roman" w:cs="Times New Roman"/>
                <w:color w:val="000000"/>
                <w:lang w:eastAsia="ru-RU"/>
              </w:rPr>
              <w:t>.</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74E4CC6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Временные характеристики показателя</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0883B67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Алгоритм формирования (формула) и методологические пояснения к показателю</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3FFAA0C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Срок предоставления</w:t>
            </w:r>
            <w:r w:rsidRPr="00320DCB">
              <w:rPr>
                <w:rFonts w:ascii="Times New Roman" w:eastAsia="Times New Roman" w:hAnsi="Times New Roman" w:cs="Times New Roman"/>
                <w:color w:val="000000"/>
                <w:lang w:eastAsia="ru-RU"/>
              </w:rPr>
              <w:br/>
              <w:t>отчетности</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0CF6038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Ответственный за сбор данных по показателю</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54F3003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Реквизиты акта</w:t>
            </w:r>
          </w:p>
        </w:tc>
        <w:tc>
          <w:tcPr>
            <w:tcW w:w="81" w:type="pct"/>
            <w:tcBorders>
              <w:top w:val="nil"/>
              <w:left w:val="nil"/>
              <w:bottom w:val="nil"/>
              <w:right w:val="nil"/>
            </w:tcBorders>
            <w:shd w:val="clear" w:color="auto" w:fill="auto"/>
            <w:noWrap/>
            <w:vAlign w:val="bottom"/>
            <w:hideMark/>
          </w:tcPr>
          <w:p w14:paraId="095CA04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9381673" w14:textId="77777777" w:rsidTr="00BA301F">
        <w:trPr>
          <w:trHeight w:val="31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774685A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w:t>
            </w:r>
          </w:p>
        </w:tc>
        <w:tc>
          <w:tcPr>
            <w:tcW w:w="871" w:type="pct"/>
            <w:tcBorders>
              <w:top w:val="nil"/>
              <w:left w:val="nil"/>
              <w:bottom w:val="single" w:sz="4" w:space="0" w:color="auto"/>
              <w:right w:val="single" w:sz="4" w:space="0" w:color="auto"/>
            </w:tcBorders>
            <w:shd w:val="clear" w:color="auto" w:fill="auto"/>
            <w:noWrap/>
            <w:vAlign w:val="bottom"/>
            <w:hideMark/>
          </w:tcPr>
          <w:p w14:paraId="678243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2</w:t>
            </w:r>
          </w:p>
        </w:tc>
        <w:tc>
          <w:tcPr>
            <w:tcW w:w="300" w:type="pct"/>
            <w:tcBorders>
              <w:top w:val="nil"/>
              <w:left w:val="nil"/>
              <w:bottom w:val="single" w:sz="4" w:space="0" w:color="auto"/>
              <w:right w:val="single" w:sz="4" w:space="0" w:color="auto"/>
            </w:tcBorders>
            <w:shd w:val="clear" w:color="auto" w:fill="auto"/>
            <w:noWrap/>
            <w:vAlign w:val="bottom"/>
            <w:hideMark/>
          </w:tcPr>
          <w:p w14:paraId="0B753A2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w:t>
            </w:r>
          </w:p>
        </w:tc>
        <w:tc>
          <w:tcPr>
            <w:tcW w:w="627" w:type="pct"/>
            <w:tcBorders>
              <w:top w:val="nil"/>
              <w:left w:val="nil"/>
              <w:bottom w:val="single" w:sz="4" w:space="0" w:color="auto"/>
              <w:right w:val="single" w:sz="4" w:space="0" w:color="auto"/>
            </w:tcBorders>
            <w:shd w:val="clear" w:color="auto" w:fill="auto"/>
            <w:noWrap/>
            <w:vAlign w:val="bottom"/>
            <w:hideMark/>
          </w:tcPr>
          <w:p w14:paraId="2B4506E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4</w:t>
            </w:r>
          </w:p>
        </w:tc>
        <w:tc>
          <w:tcPr>
            <w:tcW w:w="1130" w:type="pct"/>
            <w:tcBorders>
              <w:top w:val="nil"/>
              <w:left w:val="nil"/>
              <w:bottom w:val="single" w:sz="4" w:space="0" w:color="auto"/>
              <w:right w:val="single" w:sz="4" w:space="0" w:color="auto"/>
            </w:tcBorders>
            <w:shd w:val="clear" w:color="auto" w:fill="auto"/>
            <w:noWrap/>
            <w:vAlign w:val="bottom"/>
            <w:hideMark/>
          </w:tcPr>
          <w:p w14:paraId="12273EE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w:t>
            </w:r>
          </w:p>
        </w:tc>
        <w:tc>
          <w:tcPr>
            <w:tcW w:w="673" w:type="pct"/>
            <w:tcBorders>
              <w:top w:val="nil"/>
              <w:left w:val="nil"/>
              <w:bottom w:val="single" w:sz="4" w:space="0" w:color="auto"/>
              <w:right w:val="single" w:sz="4" w:space="0" w:color="auto"/>
            </w:tcBorders>
            <w:shd w:val="clear" w:color="auto" w:fill="auto"/>
            <w:noWrap/>
            <w:vAlign w:val="bottom"/>
            <w:hideMark/>
          </w:tcPr>
          <w:p w14:paraId="06A54C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6</w:t>
            </w:r>
          </w:p>
        </w:tc>
        <w:tc>
          <w:tcPr>
            <w:tcW w:w="685" w:type="pct"/>
            <w:tcBorders>
              <w:top w:val="nil"/>
              <w:left w:val="nil"/>
              <w:bottom w:val="single" w:sz="4" w:space="0" w:color="auto"/>
              <w:right w:val="single" w:sz="4" w:space="0" w:color="auto"/>
            </w:tcBorders>
            <w:shd w:val="clear" w:color="auto" w:fill="auto"/>
            <w:noWrap/>
            <w:vAlign w:val="bottom"/>
            <w:hideMark/>
          </w:tcPr>
          <w:p w14:paraId="0E8064B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w:t>
            </w:r>
          </w:p>
        </w:tc>
        <w:tc>
          <w:tcPr>
            <w:tcW w:w="449" w:type="pct"/>
            <w:tcBorders>
              <w:top w:val="nil"/>
              <w:left w:val="nil"/>
              <w:bottom w:val="single" w:sz="4" w:space="0" w:color="auto"/>
              <w:right w:val="single" w:sz="4" w:space="0" w:color="auto"/>
            </w:tcBorders>
            <w:shd w:val="clear" w:color="auto" w:fill="auto"/>
            <w:noWrap/>
            <w:vAlign w:val="bottom"/>
            <w:hideMark/>
          </w:tcPr>
          <w:p w14:paraId="6EA466D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w:t>
            </w:r>
          </w:p>
        </w:tc>
        <w:tc>
          <w:tcPr>
            <w:tcW w:w="81" w:type="pct"/>
            <w:tcBorders>
              <w:top w:val="nil"/>
              <w:left w:val="nil"/>
              <w:bottom w:val="nil"/>
              <w:right w:val="nil"/>
            </w:tcBorders>
            <w:shd w:val="clear" w:color="auto" w:fill="auto"/>
            <w:noWrap/>
            <w:vAlign w:val="bottom"/>
            <w:hideMark/>
          </w:tcPr>
          <w:p w14:paraId="340A464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352CF184" w14:textId="77777777" w:rsidTr="00BA301F">
        <w:trPr>
          <w:trHeight w:val="313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47C1F3C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w:t>
            </w:r>
          </w:p>
        </w:tc>
        <w:tc>
          <w:tcPr>
            <w:tcW w:w="871" w:type="pct"/>
            <w:tcBorders>
              <w:top w:val="nil"/>
              <w:left w:val="nil"/>
              <w:bottom w:val="single" w:sz="4" w:space="0" w:color="auto"/>
              <w:right w:val="single" w:sz="4" w:space="0" w:color="auto"/>
            </w:tcBorders>
            <w:shd w:val="clear" w:color="auto" w:fill="auto"/>
            <w:vAlign w:val="center"/>
            <w:hideMark/>
          </w:tcPr>
          <w:p w14:paraId="76B1BD0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пожарных водоемов на территории поселения находящихся в удовлетворительном состоянии</w:t>
            </w:r>
          </w:p>
        </w:tc>
        <w:tc>
          <w:tcPr>
            <w:tcW w:w="300" w:type="pct"/>
            <w:tcBorders>
              <w:top w:val="nil"/>
              <w:left w:val="nil"/>
              <w:bottom w:val="single" w:sz="4" w:space="0" w:color="auto"/>
              <w:right w:val="single" w:sz="4" w:space="0" w:color="auto"/>
            </w:tcBorders>
            <w:shd w:val="clear" w:color="auto" w:fill="auto"/>
            <w:noWrap/>
            <w:vAlign w:val="center"/>
            <w:hideMark/>
          </w:tcPr>
          <w:p w14:paraId="1BADCE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ед.</w:t>
            </w:r>
          </w:p>
        </w:tc>
        <w:tc>
          <w:tcPr>
            <w:tcW w:w="627" w:type="pct"/>
            <w:tcBorders>
              <w:top w:val="nil"/>
              <w:left w:val="nil"/>
              <w:bottom w:val="single" w:sz="4" w:space="0" w:color="auto"/>
              <w:right w:val="single" w:sz="4" w:space="0" w:color="auto"/>
            </w:tcBorders>
            <w:shd w:val="clear" w:color="auto" w:fill="auto"/>
            <w:noWrap/>
            <w:vAlign w:val="center"/>
            <w:hideMark/>
          </w:tcPr>
          <w:p w14:paraId="75D3E7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5D6558D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Формирование сводного отчета о </w:t>
            </w:r>
            <w:proofErr w:type="gramStart"/>
            <w:r w:rsidRPr="00320DCB">
              <w:rPr>
                <w:rFonts w:ascii="Times New Roman" w:eastAsia="Times New Roman" w:hAnsi="Times New Roman" w:cs="Times New Roman"/>
                <w:color w:val="000000"/>
                <w:lang w:eastAsia="ru-RU"/>
              </w:rPr>
              <w:t>количестве  пожарных</w:t>
            </w:r>
            <w:proofErr w:type="gramEnd"/>
            <w:r w:rsidRPr="00320DCB">
              <w:rPr>
                <w:rFonts w:ascii="Times New Roman" w:eastAsia="Times New Roman" w:hAnsi="Times New Roman" w:cs="Times New Roman"/>
                <w:color w:val="000000"/>
                <w:lang w:eastAsia="ru-RU"/>
              </w:rPr>
              <w:t xml:space="preserve"> водоемов на территории поселения находящихся в удовлетворительном состоянии. Значение показателя равно </w:t>
            </w:r>
            <w:proofErr w:type="gramStart"/>
            <w:r w:rsidRPr="00320DCB">
              <w:rPr>
                <w:rFonts w:ascii="Times New Roman" w:eastAsia="Times New Roman" w:hAnsi="Times New Roman" w:cs="Times New Roman"/>
                <w:color w:val="000000"/>
                <w:lang w:eastAsia="ru-RU"/>
              </w:rPr>
              <w:t>количеству  пожарных</w:t>
            </w:r>
            <w:proofErr w:type="gramEnd"/>
            <w:r w:rsidRPr="00320DCB">
              <w:rPr>
                <w:rFonts w:ascii="Times New Roman" w:eastAsia="Times New Roman" w:hAnsi="Times New Roman" w:cs="Times New Roman"/>
                <w:color w:val="000000"/>
                <w:lang w:eastAsia="ru-RU"/>
              </w:rPr>
              <w:t xml:space="preserve"> водоемов на территории поселения находящихся в удовлетворительном состоянии</w:t>
            </w:r>
          </w:p>
        </w:tc>
        <w:tc>
          <w:tcPr>
            <w:tcW w:w="673" w:type="pct"/>
            <w:tcBorders>
              <w:top w:val="nil"/>
              <w:left w:val="nil"/>
              <w:bottom w:val="single" w:sz="4" w:space="0" w:color="auto"/>
              <w:right w:val="single" w:sz="4" w:space="0" w:color="auto"/>
            </w:tcBorders>
            <w:shd w:val="clear" w:color="auto" w:fill="auto"/>
            <w:vAlign w:val="center"/>
            <w:hideMark/>
          </w:tcPr>
          <w:p w14:paraId="140F133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Периодические проверки (2 раза в год) </w:t>
            </w:r>
          </w:p>
        </w:tc>
        <w:tc>
          <w:tcPr>
            <w:tcW w:w="685" w:type="pct"/>
            <w:tcBorders>
              <w:top w:val="nil"/>
              <w:left w:val="nil"/>
              <w:bottom w:val="single" w:sz="4" w:space="0" w:color="auto"/>
              <w:right w:val="single" w:sz="4" w:space="0" w:color="auto"/>
            </w:tcBorders>
            <w:shd w:val="clear" w:color="auto" w:fill="auto"/>
            <w:vAlign w:val="center"/>
            <w:hideMark/>
          </w:tcPr>
          <w:p w14:paraId="216010C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7D704AD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57F38B1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05418AC" w14:textId="77777777" w:rsidTr="00BA301F">
        <w:trPr>
          <w:trHeight w:val="303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83A12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2.</w:t>
            </w:r>
          </w:p>
        </w:tc>
        <w:tc>
          <w:tcPr>
            <w:tcW w:w="871" w:type="pct"/>
            <w:tcBorders>
              <w:top w:val="nil"/>
              <w:left w:val="nil"/>
              <w:bottom w:val="single" w:sz="4" w:space="0" w:color="auto"/>
              <w:right w:val="single" w:sz="4" w:space="0" w:color="auto"/>
            </w:tcBorders>
            <w:shd w:val="clear" w:color="auto" w:fill="auto"/>
            <w:vAlign w:val="center"/>
            <w:hideMark/>
          </w:tcPr>
          <w:p w14:paraId="06F1C3A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пожарных гидрантов на территории поселения, находящихся в удовлетворительном состоянии.</w:t>
            </w:r>
          </w:p>
        </w:tc>
        <w:tc>
          <w:tcPr>
            <w:tcW w:w="300" w:type="pct"/>
            <w:tcBorders>
              <w:top w:val="nil"/>
              <w:left w:val="nil"/>
              <w:bottom w:val="single" w:sz="4" w:space="0" w:color="auto"/>
              <w:right w:val="single" w:sz="4" w:space="0" w:color="auto"/>
            </w:tcBorders>
            <w:shd w:val="clear" w:color="auto" w:fill="auto"/>
            <w:vAlign w:val="center"/>
            <w:hideMark/>
          </w:tcPr>
          <w:p w14:paraId="03EBE00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ед.</w:t>
            </w:r>
          </w:p>
        </w:tc>
        <w:tc>
          <w:tcPr>
            <w:tcW w:w="627" w:type="pct"/>
            <w:tcBorders>
              <w:top w:val="nil"/>
              <w:left w:val="nil"/>
              <w:bottom w:val="single" w:sz="4" w:space="0" w:color="auto"/>
              <w:right w:val="single" w:sz="4" w:space="0" w:color="auto"/>
            </w:tcBorders>
            <w:shd w:val="clear" w:color="auto" w:fill="auto"/>
            <w:vAlign w:val="center"/>
            <w:hideMark/>
          </w:tcPr>
          <w:p w14:paraId="0AFEE1F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6F2E62C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Формирование сводного отчета о </w:t>
            </w:r>
            <w:proofErr w:type="gramStart"/>
            <w:r w:rsidRPr="00320DCB">
              <w:rPr>
                <w:rFonts w:ascii="Times New Roman" w:eastAsia="Times New Roman" w:hAnsi="Times New Roman" w:cs="Times New Roman"/>
                <w:color w:val="000000"/>
                <w:lang w:eastAsia="ru-RU"/>
              </w:rPr>
              <w:t>количестве  пожарных</w:t>
            </w:r>
            <w:proofErr w:type="gramEnd"/>
            <w:r w:rsidRPr="00320DCB">
              <w:rPr>
                <w:rFonts w:ascii="Times New Roman" w:eastAsia="Times New Roman" w:hAnsi="Times New Roman" w:cs="Times New Roman"/>
                <w:color w:val="000000"/>
                <w:lang w:eastAsia="ru-RU"/>
              </w:rPr>
              <w:t xml:space="preserve"> гидрантов на территории поселения находящихся в удовлетворительном состоянии. Значение показателя равно </w:t>
            </w:r>
            <w:proofErr w:type="gramStart"/>
            <w:r w:rsidRPr="00320DCB">
              <w:rPr>
                <w:rFonts w:ascii="Times New Roman" w:eastAsia="Times New Roman" w:hAnsi="Times New Roman" w:cs="Times New Roman"/>
                <w:color w:val="000000"/>
                <w:lang w:eastAsia="ru-RU"/>
              </w:rPr>
              <w:t>количеству  пожарных</w:t>
            </w:r>
            <w:proofErr w:type="gramEnd"/>
            <w:r w:rsidRPr="00320DCB">
              <w:rPr>
                <w:rFonts w:ascii="Times New Roman" w:eastAsia="Times New Roman" w:hAnsi="Times New Roman" w:cs="Times New Roman"/>
                <w:color w:val="000000"/>
                <w:lang w:eastAsia="ru-RU"/>
              </w:rPr>
              <w:t xml:space="preserve"> гидрантов на территории поселения находящихся в удовлетворительном состоянии</w:t>
            </w:r>
          </w:p>
        </w:tc>
        <w:tc>
          <w:tcPr>
            <w:tcW w:w="673" w:type="pct"/>
            <w:tcBorders>
              <w:top w:val="nil"/>
              <w:left w:val="nil"/>
              <w:bottom w:val="single" w:sz="4" w:space="0" w:color="auto"/>
              <w:right w:val="single" w:sz="4" w:space="0" w:color="auto"/>
            </w:tcBorders>
            <w:shd w:val="clear" w:color="auto" w:fill="auto"/>
            <w:vAlign w:val="center"/>
            <w:hideMark/>
          </w:tcPr>
          <w:p w14:paraId="6190DED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xml:space="preserve">Периодические проверки (2 раза в год) </w:t>
            </w:r>
          </w:p>
        </w:tc>
        <w:tc>
          <w:tcPr>
            <w:tcW w:w="685" w:type="pct"/>
            <w:tcBorders>
              <w:top w:val="nil"/>
              <w:left w:val="nil"/>
              <w:bottom w:val="single" w:sz="4" w:space="0" w:color="auto"/>
              <w:right w:val="single" w:sz="4" w:space="0" w:color="auto"/>
            </w:tcBorders>
            <w:shd w:val="clear" w:color="auto" w:fill="auto"/>
            <w:vAlign w:val="center"/>
            <w:hideMark/>
          </w:tcPr>
          <w:p w14:paraId="0DC1908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55D2949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0A9C116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6E4620F0" w14:textId="77777777" w:rsidTr="00BA301F">
        <w:trPr>
          <w:trHeight w:val="164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543552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3.</w:t>
            </w:r>
          </w:p>
        </w:tc>
        <w:tc>
          <w:tcPr>
            <w:tcW w:w="871" w:type="pct"/>
            <w:tcBorders>
              <w:top w:val="nil"/>
              <w:left w:val="nil"/>
              <w:bottom w:val="single" w:sz="4" w:space="0" w:color="auto"/>
              <w:right w:val="single" w:sz="4" w:space="0" w:color="auto"/>
            </w:tcBorders>
            <w:shd w:val="clear" w:color="auto" w:fill="auto"/>
            <w:vAlign w:val="center"/>
            <w:hideMark/>
          </w:tcPr>
          <w:p w14:paraId="13277F42"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Доля зоны охвата системой оповещения и информирования населения.</w:t>
            </w:r>
          </w:p>
        </w:tc>
        <w:tc>
          <w:tcPr>
            <w:tcW w:w="300" w:type="pct"/>
            <w:tcBorders>
              <w:top w:val="nil"/>
              <w:left w:val="nil"/>
              <w:bottom w:val="single" w:sz="4" w:space="0" w:color="auto"/>
              <w:right w:val="single" w:sz="4" w:space="0" w:color="auto"/>
            </w:tcBorders>
            <w:shd w:val="clear" w:color="auto" w:fill="auto"/>
            <w:vAlign w:val="center"/>
            <w:hideMark/>
          </w:tcPr>
          <w:p w14:paraId="6D49CDA2"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4362A4B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3A557A1D"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Расчет производится на основании сведений о исправности оконечного оборудования МАСЦО Мурино </w:t>
            </w:r>
          </w:p>
        </w:tc>
        <w:tc>
          <w:tcPr>
            <w:tcW w:w="673" w:type="pct"/>
            <w:tcBorders>
              <w:top w:val="nil"/>
              <w:left w:val="nil"/>
              <w:bottom w:val="single" w:sz="4" w:space="0" w:color="auto"/>
              <w:right w:val="single" w:sz="4" w:space="0" w:color="auto"/>
            </w:tcBorders>
            <w:shd w:val="clear" w:color="auto" w:fill="auto"/>
            <w:vAlign w:val="center"/>
            <w:hideMark/>
          </w:tcPr>
          <w:p w14:paraId="7C3A7383"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Периодические проверки (1 раз в месяц) </w:t>
            </w:r>
          </w:p>
        </w:tc>
        <w:tc>
          <w:tcPr>
            <w:tcW w:w="685" w:type="pct"/>
            <w:tcBorders>
              <w:top w:val="nil"/>
              <w:left w:val="nil"/>
              <w:bottom w:val="single" w:sz="4" w:space="0" w:color="auto"/>
              <w:right w:val="single" w:sz="4" w:space="0" w:color="auto"/>
            </w:tcBorders>
            <w:shd w:val="clear" w:color="auto" w:fill="auto"/>
            <w:vAlign w:val="center"/>
            <w:hideMark/>
          </w:tcPr>
          <w:p w14:paraId="696E65A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4B3E4AE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2FCD33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781F742" w14:textId="77777777" w:rsidTr="00BA301F">
        <w:trPr>
          <w:trHeight w:val="1971"/>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36A84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4.</w:t>
            </w:r>
          </w:p>
        </w:tc>
        <w:tc>
          <w:tcPr>
            <w:tcW w:w="87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5BEA62"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Степень обеспеченности населения имуществом гражданской обороны.</w:t>
            </w:r>
          </w:p>
        </w:tc>
        <w:tc>
          <w:tcPr>
            <w:tcW w:w="300" w:type="pct"/>
            <w:tcBorders>
              <w:top w:val="nil"/>
              <w:left w:val="single" w:sz="4" w:space="0" w:color="auto"/>
              <w:bottom w:val="single" w:sz="4" w:space="0" w:color="auto"/>
              <w:right w:val="single" w:sz="4" w:space="0" w:color="auto"/>
            </w:tcBorders>
            <w:shd w:val="clear" w:color="auto" w:fill="auto"/>
            <w:vAlign w:val="center"/>
            <w:hideMark/>
          </w:tcPr>
          <w:p w14:paraId="793BB03A"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1E4A061"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3AE94DB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Расчет производится на основании показателя нуждающегося населения и количества накопленного резерва имущества в области гражданской обороны</w:t>
            </w:r>
          </w:p>
        </w:tc>
        <w:tc>
          <w:tcPr>
            <w:tcW w:w="673" w:type="pct"/>
            <w:tcBorders>
              <w:top w:val="nil"/>
              <w:left w:val="nil"/>
              <w:bottom w:val="single" w:sz="4" w:space="0" w:color="auto"/>
              <w:right w:val="single" w:sz="4" w:space="0" w:color="auto"/>
            </w:tcBorders>
            <w:shd w:val="clear" w:color="auto" w:fill="auto"/>
            <w:vAlign w:val="center"/>
            <w:hideMark/>
          </w:tcPr>
          <w:p w14:paraId="2357C40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7907D06D"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3BD3D2E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484F5BCF"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377D2EB2" w14:textId="77777777" w:rsidTr="00BA301F">
        <w:trPr>
          <w:trHeight w:val="228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3FF757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5.</w:t>
            </w:r>
          </w:p>
        </w:tc>
        <w:tc>
          <w:tcPr>
            <w:tcW w:w="871" w:type="pct"/>
            <w:tcBorders>
              <w:top w:val="nil"/>
              <w:left w:val="nil"/>
              <w:bottom w:val="nil"/>
              <w:right w:val="nil"/>
            </w:tcBorders>
            <w:shd w:val="clear" w:color="auto" w:fill="auto"/>
            <w:vAlign w:val="center"/>
            <w:hideMark/>
          </w:tcPr>
          <w:p w14:paraId="0EE0B548"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Степень обеспеченности учебно-консультационных пунктов материально-техническими средствами</w:t>
            </w:r>
          </w:p>
        </w:tc>
        <w:tc>
          <w:tcPr>
            <w:tcW w:w="300" w:type="pct"/>
            <w:tcBorders>
              <w:top w:val="nil"/>
              <w:left w:val="single" w:sz="4" w:space="0" w:color="auto"/>
              <w:bottom w:val="single" w:sz="4" w:space="0" w:color="auto"/>
              <w:right w:val="single" w:sz="4" w:space="0" w:color="auto"/>
            </w:tcBorders>
            <w:shd w:val="clear" w:color="auto" w:fill="auto"/>
            <w:vAlign w:val="center"/>
            <w:hideMark/>
          </w:tcPr>
          <w:p w14:paraId="5D973ABC"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DB52540"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7962D1C0"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Расчет производится на основании показателя количества учебно-консультационных пунктов и материально-технических средств</w:t>
            </w:r>
          </w:p>
        </w:tc>
        <w:tc>
          <w:tcPr>
            <w:tcW w:w="673" w:type="pct"/>
            <w:tcBorders>
              <w:top w:val="nil"/>
              <w:left w:val="nil"/>
              <w:bottom w:val="single" w:sz="4" w:space="0" w:color="auto"/>
              <w:right w:val="single" w:sz="4" w:space="0" w:color="auto"/>
            </w:tcBorders>
            <w:shd w:val="clear" w:color="auto" w:fill="auto"/>
            <w:vAlign w:val="center"/>
            <w:hideMark/>
          </w:tcPr>
          <w:p w14:paraId="5F15BA3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5F95DFC4"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13B651D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546EBE08"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E3A615D" w14:textId="77777777" w:rsidTr="00BA301F">
        <w:trPr>
          <w:trHeight w:val="183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8752AD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6.</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1F8910F"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Степень обеспеченности поселения аварийно-спасательной службой</w:t>
            </w:r>
          </w:p>
        </w:tc>
        <w:tc>
          <w:tcPr>
            <w:tcW w:w="300" w:type="pct"/>
            <w:tcBorders>
              <w:top w:val="nil"/>
              <w:left w:val="nil"/>
              <w:bottom w:val="single" w:sz="4" w:space="0" w:color="auto"/>
              <w:right w:val="single" w:sz="4" w:space="0" w:color="auto"/>
            </w:tcBorders>
            <w:shd w:val="clear" w:color="auto" w:fill="auto"/>
            <w:vAlign w:val="center"/>
            <w:hideMark/>
          </w:tcPr>
          <w:p w14:paraId="57E1ACF6"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7B5424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4FBC0FE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Расчет производится на основании показателя потребности в аварийно-спасательном формировании и количества произошедших ЧС</w:t>
            </w:r>
          </w:p>
        </w:tc>
        <w:tc>
          <w:tcPr>
            <w:tcW w:w="673" w:type="pct"/>
            <w:tcBorders>
              <w:top w:val="nil"/>
              <w:left w:val="nil"/>
              <w:bottom w:val="single" w:sz="4" w:space="0" w:color="auto"/>
              <w:right w:val="single" w:sz="4" w:space="0" w:color="auto"/>
            </w:tcBorders>
            <w:shd w:val="clear" w:color="auto" w:fill="auto"/>
            <w:vAlign w:val="center"/>
            <w:hideMark/>
          </w:tcPr>
          <w:p w14:paraId="7CBC068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54529C64"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0046893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2D0AB12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BFA4BF1" w14:textId="77777777" w:rsidTr="00BA301F">
        <w:trPr>
          <w:trHeight w:val="1995"/>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70B5DFE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7.</w:t>
            </w:r>
          </w:p>
        </w:tc>
        <w:tc>
          <w:tcPr>
            <w:tcW w:w="871" w:type="pct"/>
            <w:tcBorders>
              <w:top w:val="nil"/>
              <w:left w:val="nil"/>
              <w:bottom w:val="single" w:sz="4" w:space="0" w:color="auto"/>
              <w:right w:val="single" w:sz="4" w:space="0" w:color="auto"/>
            </w:tcBorders>
            <w:shd w:val="clear" w:color="auto" w:fill="auto"/>
            <w:vAlign w:val="center"/>
            <w:hideMark/>
          </w:tcPr>
          <w:p w14:paraId="0C5ADCA9"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Степень обеспеченности населения информационными материалами в области соблюдения мер безопасности на воде</w:t>
            </w:r>
          </w:p>
        </w:tc>
        <w:tc>
          <w:tcPr>
            <w:tcW w:w="300" w:type="pct"/>
            <w:tcBorders>
              <w:top w:val="nil"/>
              <w:left w:val="nil"/>
              <w:bottom w:val="single" w:sz="4" w:space="0" w:color="auto"/>
              <w:right w:val="single" w:sz="4" w:space="0" w:color="auto"/>
            </w:tcBorders>
            <w:shd w:val="clear" w:color="auto" w:fill="auto"/>
            <w:vAlign w:val="center"/>
            <w:hideMark/>
          </w:tcPr>
          <w:p w14:paraId="14D0071B"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0BAD43C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hideMark/>
          </w:tcPr>
          <w:p w14:paraId="110D8F72"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Значение показателя равно частному количества общего населения от количества публикаций информационного материала в области соблюдения мер безопасности на воде</w:t>
            </w:r>
          </w:p>
        </w:tc>
        <w:tc>
          <w:tcPr>
            <w:tcW w:w="673" w:type="pct"/>
            <w:tcBorders>
              <w:top w:val="nil"/>
              <w:left w:val="nil"/>
              <w:bottom w:val="single" w:sz="4" w:space="0" w:color="auto"/>
              <w:right w:val="single" w:sz="4" w:space="0" w:color="auto"/>
            </w:tcBorders>
            <w:shd w:val="clear" w:color="auto" w:fill="auto"/>
            <w:vAlign w:val="center"/>
            <w:hideMark/>
          </w:tcPr>
          <w:p w14:paraId="5044C8B4"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79D47562"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66A8223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5B3499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6E7A6584" w14:textId="77777777" w:rsidTr="00BA301F">
        <w:trPr>
          <w:trHeight w:val="1893"/>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C40081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8.</w:t>
            </w:r>
          </w:p>
        </w:tc>
        <w:tc>
          <w:tcPr>
            <w:tcW w:w="871" w:type="pct"/>
            <w:tcBorders>
              <w:top w:val="nil"/>
              <w:left w:val="nil"/>
              <w:bottom w:val="single" w:sz="4" w:space="0" w:color="auto"/>
              <w:right w:val="single" w:sz="4" w:space="0" w:color="auto"/>
            </w:tcBorders>
            <w:shd w:val="clear" w:color="auto" w:fill="auto"/>
            <w:vAlign w:val="center"/>
            <w:hideMark/>
          </w:tcPr>
          <w:p w14:paraId="5F82FBEC"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ликвидированных несанкционированных свалок на территории поселения.</w:t>
            </w:r>
          </w:p>
        </w:tc>
        <w:tc>
          <w:tcPr>
            <w:tcW w:w="300" w:type="pct"/>
            <w:tcBorders>
              <w:top w:val="nil"/>
              <w:left w:val="nil"/>
              <w:bottom w:val="single" w:sz="4" w:space="0" w:color="auto"/>
              <w:right w:val="single" w:sz="4" w:space="0" w:color="auto"/>
            </w:tcBorders>
            <w:shd w:val="clear" w:color="auto" w:fill="auto"/>
            <w:vAlign w:val="center"/>
            <w:hideMark/>
          </w:tcPr>
          <w:p w14:paraId="3F0774F6"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ед.</w:t>
            </w:r>
          </w:p>
        </w:tc>
        <w:tc>
          <w:tcPr>
            <w:tcW w:w="627" w:type="pct"/>
            <w:tcBorders>
              <w:top w:val="nil"/>
              <w:left w:val="nil"/>
              <w:bottom w:val="single" w:sz="4" w:space="0" w:color="auto"/>
              <w:right w:val="single" w:sz="4" w:space="0" w:color="auto"/>
            </w:tcBorders>
            <w:shd w:val="clear" w:color="auto" w:fill="auto"/>
            <w:vAlign w:val="center"/>
            <w:hideMark/>
          </w:tcPr>
          <w:p w14:paraId="1C1ECE3F"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64DB084C"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Формирование сводного отчета о количестве ликвидированных свалок на территории поселения</w:t>
            </w:r>
          </w:p>
        </w:tc>
        <w:tc>
          <w:tcPr>
            <w:tcW w:w="673" w:type="pct"/>
            <w:tcBorders>
              <w:top w:val="nil"/>
              <w:left w:val="nil"/>
              <w:bottom w:val="single" w:sz="4" w:space="0" w:color="auto"/>
              <w:right w:val="single" w:sz="4" w:space="0" w:color="auto"/>
            </w:tcBorders>
            <w:shd w:val="clear" w:color="auto" w:fill="auto"/>
            <w:vAlign w:val="center"/>
            <w:hideMark/>
          </w:tcPr>
          <w:p w14:paraId="41DA3B6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6C25B88E"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7E260D21"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14D29A6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15B722C" w14:textId="77777777" w:rsidTr="00BA301F">
        <w:trPr>
          <w:trHeight w:val="282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68955BB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9.</w:t>
            </w:r>
          </w:p>
        </w:tc>
        <w:tc>
          <w:tcPr>
            <w:tcW w:w="871" w:type="pct"/>
            <w:tcBorders>
              <w:top w:val="nil"/>
              <w:left w:val="nil"/>
              <w:bottom w:val="single" w:sz="4" w:space="0" w:color="auto"/>
              <w:right w:val="single" w:sz="4" w:space="0" w:color="auto"/>
            </w:tcBorders>
            <w:shd w:val="clear" w:color="auto" w:fill="auto"/>
            <w:vAlign w:val="center"/>
            <w:hideMark/>
          </w:tcPr>
          <w:p w14:paraId="44EC182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Удельный вес нарушений, выявленных в ходе муниципального земельного контроля от общего количества проверок, проведенных на территории поселения.</w:t>
            </w:r>
          </w:p>
        </w:tc>
        <w:tc>
          <w:tcPr>
            <w:tcW w:w="300" w:type="pct"/>
            <w:tcBorders>
              <w:top w:val="nil"/>
              <w:left w:val="nil"/>
              <w:bottom w:val="single" w:sz="4" w:space="0" w:color="auto"/>
              <w:right w:val="single" w:sz="4" w:space="0" w:color="auto"/>
            </w:tcBorders>
            <w:shd w:val="clear" w:color="auto" w:fill="auto"/>
            <w:vAlign w:val="center"/>
            <w:hideMark/>
          </w:tcPr>
          <w:p w14:paraId="306865FE"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301D8D7A"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78C950BE"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Формирование сводного отчета о количестве выявленных нарушений</w:t>
            </w:r>
          </w:p>
        </w:tc>
        <w:tc>
          <w:tcPr>
            <w:tcW w:w="673" w:type="pct"/>
            <w:tcBorders>
              <w:top w:val="nil"/>
              <w:left w:val="nil"/>
              <w:bottom w:val="single" w:sz="4" w:space="0" w:color="auto"/>
              <w:right w:val="single" w:sz="4" w:space="0" w:color="auto"/>
            </w:tcBorders>
            <w:shd w:val="clear" w:color="auto" w:fill="auto"/>
            <w:vAlign w:val="center"/>
            <w:hideMark/>
          </w:tcPr>
          <w:p w14:paraId="5E2B778B"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4495E657"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45B25F1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w:t>
            </w:r>
          </w:p>
        </w:tc>
        <w:tc>
          <w:tcPr>
            <w:tcW w:w="81" w:type="pct"/>
            <w:tcBorders>
              <w:top w:val="nil"/>
              <w:left w:val="nil"/>
              <w:bottom w:val="nil"/>
              <w:right w:val="nil"/>
            </w:tcBorders>
            <w:shd w:val="clear" w:color="auto" w:fill="auto"/>
            <w:noWrap/>
            <w:vAlign w:val="bottom"/>
            <w:hideMark/>
          </w:tcPr>
          <w:p w14:paraId="66F6B3C5"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043370D4" w14:textId="77777777" w:rsidTr="00BA301F">
        <w:trPr>
          <w:trHeight w:val="27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C37C12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lastRenderedPageBreak/>
              <w:t>10.</w:t>
            </w:r>
          </w:p>
        </w:tc>
        <w:tc>
          <w:tcPr>
            <w:tcW w:w="871" w:type="pct"/>
            <w:tcBorders>
              <w:top w:val="nil"/>
              <w:left w:val="nil"/>
              <w:bottom w:val="nil"/>
              <w:right w:val="nil"/>
            </w:tcBorders>
            <w:shd w:val="clear" w:color="auto" w:fill="auto"/>
            <w:vAlign w:val="center"/>
            <w:hideMark/>
          </w:tcPr>
          <w:p w14:paraId="11F9AD5E"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Доля массовых мероприятий, в охране общественного порядка которых принимали участие добровольные общественные формирования правоохранительной направленности</w:t>
            </w:r>
          </w:p>
        </w:tc>
        <w:tc>
          <w:tcPr>
            <w:tcW w:w="300" w:type="pct"/>
            <w:tcBorders>
              <w:top w:val="nil"/>
              <w:left w:val="single" w:sz="4" w:space="0" w:color="auto"/>
              <w:bottom w:val="single" w:sz="4" w:space="0" w:color="auto"/>
              <w:right w:val="single" w:sz="4" w:space="0" w:color="auto"/>
            </w:tcBorders>
            <w:shd w:val="clear" w:color="auto" w:fill="auto"/>
            <w:vAlign w:val="center"/>
            <w:hideMark/>
          </w:tcPr>
          <w:p w14:paraId="327CAB78"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14:paraId="73CAD689"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47952B9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Значение показателя равно доле массовых мероприятий с участием ДНД от общего количества мероприятий, проводимых на территории поселения</w:t>
            </w:r>
          </w:p>
        </w:tc>
        <w:tc>
          <w:tcPr>
            <w:tcW w:w="673" w:type="pct"/>
            <w:tcBorders>
              <w:top w:val="nil"/>
              <w:left w:val="nil"/>
              <w:bottom w:val="single" w:sz="4" w:space="0" w:color="auto"/>
              <w:right w:val="single" w:sz="4" w:space="0" w:color="auto"/>
            </w:tcBorders>
            <w:shd w:val="clear" w:color="auto" w:fill="auto"/>
            <w:vAlign w:val="center"/>
            <w:hideMark/>
          </w:tcPr>
          <w:p w14:paraId="40B660BA"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2FA998B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185543FC"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1A1DCC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55462097" w14:textId="77777777" w:rsidTr="00BA301F">
        <w:trPr>
          <w:trHeight w:val="1903"/>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47C3A19"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6CCDBD0D" w14:textId="77777777" w:rsidR="00BA301F" w:rsidRPr="00320DCB" w:rsidRDefault="00BA301F" w:rsidP="00BA301F">
            <w:pPr>
              <w:spacing w:after="0" w:line="240" w:lineRule="auto"/>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Количество камер видеонаблюдения, установленных на территории Западного микрорайона </w:t>
            </w:r>
            <w:proofErr w:type="spellStart"/>
            <w:r w:rsidRPr="00320DCB">
              <w:rPr>
                <w:rFonts w:ascii="Times New Roman" w:eastAsia="Times New Roman" w:hAnsi="Times New Roman" w:cs="Times New Roman"/>
                <w:lang w:eastAsia="ru-RU"/>
              </w:rPr>
              <w:t>г.Мурино</w:t>
            </w:r>
            <w:proofErr w:type="spellEnd"/>
          </w:p>
        </w:tc>
        <w:tc>
          <w:tcPr>
            <w:tcW w:w="300" w:type="pct"/>
            <w:tcBorders>
              <w:top w:val="nil"/>
              <w:left w:val="nil"/>
              <w:bottom w:val="single" w:sz="4" w:space="0" w:color="auto"/>
              <w:right w:val="single" w:sz="4" w:space="0" w:color="auto"/>
            </w:tcBorders>
            <w:shd w:val="clear" w:color="auto" w:fill="auto"/>
            <w:vAlign w:val="center"/>
            <w:hideMark/>
          </w:tcPr>
          <w:p w14:paraId="2BDA921C"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ед.</w:t>
            </w:r>
          </w:p>
        </w:tc>
        <w:tc>
          <w:tcPr>
            <w:tcW w:w="627" w:type="pct"/>
            <w:tcBorders>
              <w:top w:val="nil"/>
              <w:left w:val="nil"/>
              <w:bottom w:val="single" w:sz="4" w:space="0" w:color="auto"/>
              <w:right w:val="single" w:sz="4" w:space="0" w:color="auto"/>
            </w:tcBorders>
            <w:shd w:val="clear" w:color="auto" w:fill="auto"/>
            <w:vAlign w:val="center"/>
            <w:hideMark/>
          </w:tcPr>
          <w:p w14:paraId="7B2415B5"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3261C348"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 xml:space="preserve">Формирование сводного отчета о количестве камер видеонаблюдения на территории Западного микрорайона </w:t>
            </w:r>
            <w:proofErr w:type="spellStart"/>
            <w:r w:rsidRPr="00320DCB">
              <w:rPr>
                <w:rFonts w:ascii="Times New Roman" w:eastAsia="Times New Roman" w:hAnsi="Times New Roman" w:cs="Times New Roman"/>
                <w:lang w:eastAsia="ru-RU"/>
              </w:rPr>
              <w:t>г.Мурино</w:t>
            </w:r>
            <w:proofErr w:type="spellEnd"/>
          </w:p>
        </w:tc>
        <w:tc>
          <w:tcPr>
            <w:tcW w:w="673" w:type="pct"/>
            <w:tcBorders>
              <w:top w:val="nil"/>
              <w:left w:val="nil"/>
              <w:bottom w:val="single" w:sz="4" w:space="0" w:color="auto"/>
              <w:right w:val="single" w:sz="4" w:space="0" w:color="auto"/>
            </w:tcBorders>
            <w:shd w:val="clear" w:color="auto" w:fill="auto"/>
            <w:vAlign w:val="center"/>
            <w:hideMark/>
          </w:tcPr>
          <w:p w14:paraId="6B8D64D0"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2A618097"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МБУ "СРТ"</w:t>
            </w:r>
          </w:p>
        </w:tc>
        <w:tc>
          <w:tcPr>
            <w:tcW w:w="449" w:type="pct"/>
            <w:tcBorders>
              <w:top w:val="nil"/>
              <w:left w:val="nil"/>
              <w:bottom w:val="single" w:sz="4" w:space="0" w:color="auto"/>
              <w:right w:val="single" w:sz="4" w:space="0" w:color="auto"/>
            </w:tcBorders>
            <w:shd w:val="clear" w:color="auto" w:fill="auto"/>
            <w:vAlign w:val="center"/>
            <w:hideMark/>
          </w:tcPr>
          <w:p w14:paraId="798EF299"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7BFDDE4D"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r w:rsidR="00BA301F" w:rsidRPr="00320DCB" w14:paraId="22C370DC" w14:textId="77777777" w:rsidTr="00BA301F">
        <w:trPr>
          <w:trHeight w:val="1987"/>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7E5D1AFE"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12.</w:t>
            </w:r>
          </w:p>
        </w:tc>
        <w:tc>
          <w:tcPr>
            <w:tcW w:w="871" w:type="pct"/>
            <w:tcBorders>
              <w:top w:val="nil"/>
              <w:left w:val="nil"/>
              <w:bottom w:val="single" w:sz="4" w:space="0" w:color="auto"/>
              <w:right w:val="single" w:sz="4" w:space="0" w:color="auto"/>
            </w:tcBorders>
            <w:shd w:val="clear" w:color="auto" w:fill="auto"/>
            <w:vAlign w:val="center"/>
            <w:hideMark/>
          </w:tcPr>
          <w:p w14:paraId="54E16FD1" w14:textId="77777777" w:rsidR="00BA301F" w:rsidRPr="00320DCB" w:rsidRDefault="00BA301F" w:rsidP="00BA301F">
            <w:pPr>
              <w:spacing w:after="0" w:line="240" w:lineRule="auto"/>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Количество мероприятий антинаркотической направленности</w:t>
            </w:r>
          </w:p>
        </w:tc>
        <w:tc>
          <w:tcPr>
            <w:tcW w:w="300" w:type="pct"/>
            <w:tcBorders>
              <w:top w:val="nil"/>
              <w:left w:val="nil"/>
              <w:bottom w:val="single" w:sz="4" w:space="0" w:color="auto"/>
              <w:right w:val="single" w:sz="4" w:space="0" w:color="auto"/>
            </w:tcBorders>
            <w:shd w:val="clear" w:color="auto" w:fill="auto"/>
            <w:noWrap/>
            <w:vAlign w:val="center"/>
            <w:hideMark/>
          </w:tcPr>
          <w:p w14:paraId="678B9458"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ед.</w:t>
            </w:r>
          </w:p>
        </w:tc>
        <w:tc>
          <w:tcPr>
            <w:tcW w:w="627" w:type="pct"/>
            <w:tcBorders>
              <w:top w:val="nil"/>
              <w:left w:val="nil"/>
              <w:bottom w:val="single" w:sz="4" w:space="0" w:color="auto"/>
              <w:right w:val="single" w:sz="4" w:space="0" w:color="auto"/>
            </w:tcBorders>
            <w:shd w:val="clear" w:color="auto" w:fill="auto"/>
            <w:noWrap/>
            <w:vAlign w:val="center"/>
            <w:hideMark/>
          </w:tcPr>
          <w:p w14:paraId="70C6D1A0"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год</w:t>
            </w:r>
          </w:p>
        </w:tc>
        <w:tc>
          <w:tcPr>
            <w:tcW w:w="1130" w:type="pct"/>
            <w:tcBorders>
              <w:top w:val="nil"/>
              <w:left w:val="nil"/>
              <w:bottom w:val="single" w:sz="4" w:space="0" w:color="auto"/>
              <w:right w:val="single" w:sz="4" w:space="0" w:color="auto"/>
            </w:tcBorders>
            <w:shd w:val="clear" w:color="auto" w:fill="auto"/>
            <w:vAlign w:val="center"/>
            <w:hideMark/>
          </w:tcPr>
          <w:p w14:paraId="1664E947"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Значение показателя формируется на основании сводной статистики уровня наркотической зависимости от общего числа населения муниципального образования</w:t>
            </w:r>
          </w:p>
        </w:tc>
        <w:tc>
          <w:tcPr>
            <w:tcW w:w="673" w:type="pct"/>
            <w:tcBorders>
              <w:top w:val="nil"/>
              <w:left w:val="nil"/>
              <w:bottom w:val="single" w:sz="4" w:space="0" w:color="auto"/>
              <w:right w:val="single" w:sz="4" w:space="0" w:color="auto"/>
            </w:tcBorders>
            <w:shd w:val="clear" w:color="auto" w:fill="auto"/>
            <w:vAlign w:val="center"/>
            <w:hideMark/>
          </w:tcPr>
          <w:p w14:paraId="38560FE7"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Периодическая отчетность</w:t>
            </w:r>
          </w:p>
        </w:tc>
        <w:tc>
          <w:tcPr>
            <w:tcW w:w="685" w:type="pct"/>
            <w:tcBorders>
              <w:top w:val="nil"/>
              <w:left w:val="nil"/>
              <w:bottom w:val="single" w:sz="4" w:space="0" w:color="auto"/>
              <w:right w:val="single" w:sz="4" w:space="0" w:color="auto"/>
            </w:tcBorders>
            <w:shd w:val="clear" w:color="auto" w:fill="auto"/>
            <w:vAlign w:val="center"/>
            <w:hideMark/>
          </w:tcPr>
          <w:p w14:paraId="58ACD2DB" w14:textId="77777777" w:rsidR="00BA301F" w:rsidRPr="00320DCB" w:rsidRDefault="00BA301F" w:rsidP="00BA301F">
            <w:pPr>
              <w:spacing w:after="0" w:line="240" w:lineRule="auto"/>
              <w:jc w:val="center"/>
              <w:rPr>
                <w:rFonts w:ascii="Times New Roman" w:eastAsia="Times New Roman" w:hAnsi="Times New Roman" w:cs="Times New Roman"/>
                <w:lang w:eastAsia="ru-RU"/>
              </w:rPr>
            </w:pPr>
            <w:r w:rsidRPr="00320DCB">
              <w:rPr>
                <w:rFonts w:ascii="Times New Roman" w:eastAsia="Times New Roman" w:hAnsi="Times New Roman" w:cs="Times New Roman"/>
                <w:lang w:eastAsia="ru-RU"/>
              </w:rPr>
              <w:t>Отдел территориальной безопасности</w:t>
            </w:r>
          </w:p>
        </w:tc>
        <w:tc>
          <w:tcPr>
            <w:tcW w:w="449" w:type="pct"/>
            <w:tcBorders>
              <w:top w:val="nil"/>
              <w:left w:val="nil"/>
              <w:bottom w:val="single" w:sz="4" w:space="0" w:color="auto"/>
              <w:right w:val="single" w:sz="4" w:space="0" w:color="auto"/>
            </w:tcBorders>
            <w:shd w:val="clear" w:color="auto" w:fill="auto"/>
            <w:vAlign w:val="center"/>
            <w:hideMark/>
          </w:tcPr>
          <w:p w14:paraId="7921EF66"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r w:rsidRPr="00320DCB">
              <w:rPr>
                <w:rFonts w:ascii="Times New Roman" w:eastAsia="Times New Roman" w:hAnsi="Times New Roman" w:cs="Times New Roman"/>
                <w:color w:val="000000"/>
                <w:lang w:eastAsia="ru-RU"/>
              </w:rPr>
              <w:t> </w:t>
            </w:r>
          </w:p>
        </w:tc>
        <w:tc>
          <w:tcPr>
            <w:tcW w:w="81" w:type="pct"/>
            <w:tcBorders>
              <w:top w:val="nil"/>
              <w:left w:val="nil"/>
              <w:bottom w:val="nil"/>
              <w:right w:val="nil"/>
            </w:tcBorders>
            <w:shd w:val="clear" w:color="auto" w:fill="auto"/>
            <w:noWrap/>
            <w:vAlign w:val="bottom"/>
            <w:hideMark/>
          </w:tcPr>
          <w:p w14:paraId="25EA2613" w14:textId="77777777" w:rsidR="00BA301F" w:rsidRPr="00320DCB" w:rsidRDefault="00BA301F" w:rsidP="00BA301F">
            <w:pPr>
              <w:spacing w:after="0" w:line="240" w:lineRule="auto"/>
              <w:jc w:val="center"/>
              <w:rPr>
                <w:rFonts w:ascii="Times New Roman" w:eastAsia="Times New Roman" w:hAnsi="Times New Roman" w:cs="Times New Roman"/>
                <w:color w:val="000000"/>
                <w:lang w:eastAsia="ru-RU"/>
              </w:rPr>
            </w:pPr>
          </w:p>
        </w:tc>
      </w:tr>
    </w:tbl>
    <w:p w14:paraId="38C5E97B" w14:textId="55BF6980" w:rsidR="00451159" w:rsidRDefault="00451159" w:rsidP="00451159">
      <w:pPr>
        <w:widowControl w:val="0"/>
        <w:autoSpaceDE w:val="0"/>
        <w:autoSpaceDN w:val="0"/>
        <w:spacing w:after="0" w:line="240" w:lineRule="auto"/>
        <w:jc w:val="both"/>
        <w:rPr>
          <w:rFonts w:ascii="Times New Roman" w:eastAsia="Times New Roman" w:hAnsi="Times New Roman" w:cs="Times New Roman"/>
          <w:lang w:eastAsia="ru-RU"/>
        </w:rPr>
      </w:pPr>
    </w:p>
    <w:p w14:paraId="2B3F34AF" w14:textId="77777777" w:rsidR="006E02D2" w:rsidRPr="00451159" w:rsidRDefault="006E02D2" w:rsidP="00451159">
      <w:pPr>
        <w:widowControl w:val="0"/>
        <w:autoSpaceDE w:val="0"/>
        <w:autoSpaceDN w:val="0"/>
        <w:spacing w:after="0" w:line="240" w:lineRule="auto"/>
        <w:jc w:val="both"/>
        <w:rPr>
          <w:rFonts w:ascii="Times New Roman" w:eastAsia="Times New Roman" w:hAnsi="Times New Roman" w:cs="Times New Roman"/>
          <w:lang w:eastAsia="ru-RU"/>
        </w:rPr>
      </w:pPr>
    </w:p>
    <w:p w14:paraId="2EDF0E6C" w14:textId="51AB5D71" w:rsidR="00451159" w:rsidRDefault="00451159" w:rsidP="006C10EE">
      <w:pPr>
        <w:jc w:val="center"/>
        <w:rPr>
          <w:rFonts w:ascii="Times New Roman" w:hAnsi="Times New Roman" w:cs="Times New Roman"/>
        </w:rPr>
        <w:sectPr w:rsidR="00451159" w:rsidSect="007C28E5">
          <w:headerReference w:type="default" r:id="rId11"/>
          <w:headerReference w:type="first" r:id="rId12"/>
          <w:pgSz w:w="16838" w:h="11906" w:orient="landscape"/>
          <w:pgMar w:top="567" w:right="1134" w:bottom="567" w:left="1134" w:header="709" w:footer="709" w:gutter="0"/>
          <w:pgNumType w:start="16"/>
          <w:cols w:space="708"/>
          <w:titlePg/>
          <w:docGrid w:linePitch="381"/>
        </w:sectPr>
      </w:pPr>
    </w:p>
    <w:tbl>
      <w:tblPr>
        <w:tblW w:w="5000" w:type="pct"/>
        <w:tblLook w:val="04A0" w:firstRow="1" w:lastRow="0" w:firstColumn="1" w:lastColumn="0" w:noHBand="0" w:noVBand="1"/>
      </w:tblPr>
      <w:tblGrid>
        <w:gridCol w:w="2038"/>
        <w:gridCol w:w="1654"/>
        <w:gridCol w:w="2057"/>
        <w:gridCol w:w="554"/>
        <w:gridCol w:w="386"/>
        <w:gridCol w:w="476"/>
        <w:gridCol w:w="367"/>
        <w:gridCol w:w="526"/>
        <w:gridCol w:w="415"/>
        <w:gridCol w:w="550"/>
        <w:gridCol w:w="293"/>
        <w:gridCol w:w="579"/>
        <w:gridCol w:w="264"/>
        <w:gridCol w:w="421"/>
        <w:gridCol w:w="422"/>
        <w:gridCol w:w="264"/>
        <w:gridCol w:w="579"/>
        <w:gridCol w:w="421"/>
        <w:gridCol w:w="422"/>
        <w:gridCol w:w="421"/>
        <w:gridCol w:w="422"/>
        <w:gridCol w:w="516"/>
        <w:gridCol w:w="523"/>
      </w:tblGrid>
      <w:tr w:rsidR="00796BC9" w:rsidRPr="00796BC9" w14:paraId="552247A5" w14:textId="77777777" w:rsidTr="00796BC9">
        <w:trPr>
          <w:trHeight w:val="3624"/>
        </w:trPr>
        <w:tc>
          <w:tcPr>
            <w:tcW w:w="5000" w:type="pct"/>
            <w:gridSpan w:val="23"/>
            <w:tcBorders>
              <w:top w:val="nil"/>
              <w:left w:val="nil"/>
            </w:tcBorders>
            <w:shd w:val="clear" w:color="auto" w:fill="auto"/>
            <w:noWrap/>
            <w:vAlign w:val="bottom"/>
            <w:hideMark/>
          </w:tcPr>
          <w:p w14:paraId="7A97B2A3" w14:textId="77777777" w:rsidR="00796BC9" w:rsidRPr="00796BC9" w:rsidRDefault="00796BC9" w:rsidP="00796BC9">
            <w:pPr>
              <w:spacing w:after="0" w:line="240" w:lineRule="auto"/>
              <w:jc w:val="right"/>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lastRenderedPageBreak/>
              <w:t>Приложение № 3</w:t>
            </w:r>
          </w:p>
          <w:p w14:paraId="28AD03B6" w14:textId="77777777" w:rsidR="00796BC9" w:rsidRPr="00796BC9" w:rsidRDefault="00796BC9" w:rsidP="00796BC9">
            <w:pPr>
              <w:spacing w:after="0" w:line="240" w:lineRule="auto"/>
              <w:jc w:val="right"/>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к муниципальной программе  </w:t>
            </w:r>
          </w:p>
          <w:p w14:paraId="1074378F" w14:textId="77777777" w:rsidR="00796BC9" w:rsidRPr="00796BC9" w:rsidRDefault="00796BC9" w:rsidP="00796BC9">
            <w:pPr>
              <w:spacing w:after="0" w:line="240" w:lineRule="auto"/>
              <w:jc w:val="right"/>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«Обеспечение безопасности на территории </w:t>
            </w:r>
          </w:p>
          <w:p w14:paraId="558425A4" w14:textId="77777777" w:rsidR="00796BC9" w:rsidRPr="00796BC9" w:rsidRDefault="00796BC9" w:rsidP="00796BC9">
            <w:pPr>
              <w:spacing w:after="0" w:line="240" w:lineRule="auto"/>
              <w:jc w:val="right"/>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муниципального образования</w:t>
            </w:r>
          </w:p>
          <w:p w14:paraId="49A4E35D" w14:textId="77777777" w:rsidR="00796BC9" w:rsidRPr="00796BC9" w:rsidRDefault="00796BC9" w:rsidP="00796BC9">
            <w:pPr>
              <w:spacing w:after="0" w:line="240" w:lineRule="auto"/>
              <w:jc w:val="right"/>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«Муринское городское поселение» </w:t>
            </w:r>
          </w:p>
          <w:p w14:paraId="55B33802" w14:textId="77777777" w:rsidR="00796BC9" w:rsidRPr="00796BC9" w:rsidRDefault="00796BC9" w:rsidP="00796BC9">
            <w:pPr>
              <w:spacing w:after="0" w:line="240" w:lineRule="auto"/>
              <w:jc w:val="right"/>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Всеволожского района Ленинградской области</w:t>
            </w:r>
          </w:p>
          <w:p w14:paraId="690A8F24" w14:textId="57787AAB" w:rsidR="00796BC9" w:rsidRPr="00796BC9" w:rsidRDefault="00796BC9" w:rsidP="00796BC9">
            <w:pPr>
              <w:spacing w:after="0" w:line="240" w:lineRule="auto"/>
              <w:jc w:val="right"/>
              <w:rPr>
                <w:rFonts w:ascii="Times New Roman" w:eastAsia="Times New Roman" w:hAnsi="Times New Roman" w:cs="Times New Roman"/>
                <w:sz w:val="20"/>
                <w:szCs w:val="20"/>
                <w:lang w:eastAsia="ru-RU"/>
              </w:rPr>
            </w:pPr>
            <w:r w:rsidRPr="00796BC9">
              <w:rPr>
                <w:rFonts w:ascii="Times New Roman" w:eastAsia="Times New Roman" w:hAnsi="Times New Roman" w:cs="Times New Roman"/>
                <w:color w:val="000000"/>
                <w:sz w:val="24"/>
                <w:szCs w:val="24"/>
                <w:lang w:eastAsia="ru-RU"/>
              </w:rPr>
              <w:t>на 2021-2029 гг.»</w:t>
            </w:r>
          </w:p>
        </w:tc>
      </w:tr>
      <w:tr w:rsidR="00796BC9" w:rsidRPr="00796BC9" w14:paraId="529DE666" w14:textId="77777777" w:rsidTr="00796BC9">
        <w:trPr>
          <w:trHeight w:val="705"/>
        </w:trPr>
        <w:tc>
          <w:tcPr>
            <w:tcW w:w="5000" w:type="pct"/>
            <w:gridSpan w:val="23"/>
            <w:tcBorders>
              <w:top w:val="nil"/>
              <w:left w:val="nil"/>
              <w:bottom w:val="nil"/>
              <w:right w:val="nil"/>
            </w:tcBorders>
            <w:shd w:val="clear" w:color="auto" w:fill="auto"/>
            <w:noWrap/>
            <w:vAlign w:val="center"/>
            <w:hideMark/>
          </w:tcPr>
          <w:p w14:paraId="74BEB11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План реализации муниципальной программы</w:t>
            </w:r>
          </w:p>
        </w:tc>
      </w:tr>
      <w:tr w:rsidR="00796BC9" w:rsidRPr="00796BC9" w14:paraId="472D72BD" w14:textId="77777777" w:rsidTr="00796BC9">
        <w:trPr>
          <w:trHeight w:val="315"/>
        </w:trPr>
        <w:tc>
          <w:tcPr>
            <w:tcW w:w="700" w:type="pct"/>
            <w:tcBorders>
              <w:top w:val="nil"/>
              <w:left w:val="nil"/>
              <w:bottom w:val="nil"/>
              <w:right w:val="nil"/>
            </w:tcBorders>
            <w:shd w:val="clear" w:color="auto" w:fill="auto"/>
            <w:noWrap/>
            <w:vAlign w:val="bottom"/>
            <w:hideMark/>
          </w:tcPr>
          <w:p w14:paraId="0E9CC5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p>
        </w:tc>
        <w:tc>
          <w:tcPr>
            <w:tcW w:w="568" w:type="pct"/>
            <w:tcBorders>
              <w:top w:val="nil"/>
              <w:left w:val="nil"/>
              <w:bottom w:val="nil"/>
              <w:right w:val="nil"/>
            </w:tcBorders>
            <w:shd w:val="clear" w:color="auto" w:fill="auto"/>
            <w:noWrap/>
            <w:vAlign w:val="bottom"/>
            <w:hideMark/>
          </w:tcPr>
          <w:p w14:paraId="2F5FEEA7"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706" w:type="pct"/>
            <w:tcBorders>
              <w:top w:val="nil"/>
              <w:left w:val="nil"/>
              <w:bottom w:val="nil"/>
              <w:right w:val="nil"/>
            </w:tcBorders>
            <w:shd w:val="clear" w:color="auto" w:fill="auto"/>
            <w:noWrap/>
            <w:vAlign w:val="bottom"/>
            <w:hideMark/>
          </w:tcPr>
          <w:p w14:paraId="0E535310"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noWrap/>
            <w:vAlign w:val="bottom"/>
            <w:hideMark/>
          </w:tcPr>
          <w:p w14:paraId="2DA650D9"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30" w:type="pct"/>
            <w:tcBorders>
              <w:top w:val="nil"/>
              <w:left w:val="nil"/>
              <w:bottom w:val="nil"/>
              <w:right w:val="nil"/>
            </w:tcBorders>
            <w:shd w:val="clear" w:color="auto" w:fill="auto"/>
            <w:noWrap/>
            <w:vAlign w:val="bottom"/>
            <w:hideMark/>
          </w:tcPr>
          <w:p w14:paraId="60786BF9"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65" w:type="pct"/>
            <w:tcBorders>
              <w:top w:val="nil"/>
              <w:left w:val="nil"/>
              <w:bottom w:val="nil"/>
              <w:right w:val="nil"/>
            </w:tcBorders>
            <w:shd w:val="clear" w:color="auto" w:fill="auto"/>
            <w:noWrap/>
            <w:vAlign w:val="bottom"/>
            <w:hideMark/>
          </w:tcPr>
          <w:p w14:paraId="06D312D1"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14:paraId="6A8589DB"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82" w:type="pct"/>
            <w:tcBorders>
              <w:top w:val="nil"/>
              <w:left w:val="nil"/>
              <w:bottom w:val="nil"/>
              <w:right w:val="nil"/>
            </w:tcBorders>
            <w:shd w:val="clear" w:color="auto" w:fill="auto"/>
            <w:noWrap/>
            <w:vAlign w:val="bottom"/>
            <w:hideMark/>
          </w:tcPr>
          <w:p w14:paraId="20067DAA"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1" w:type="pct"/>
            <w:tcBorders>
              <w:top w:val="nil"/>
              <w:left w:val="nil"/>
              <w:bottom w:val="nil"/>
              <w:right w:val="nil"/>
            </w:tcBorders>
            <w:shd w:val="clear" w:color="auto" w:fill="auto"/>
            <w:noWrap/>
            <w:vAlign w:val="bottom"/>
            <w:hideMark/>
          </w:tcPr>
          <w:p w14:paraId="340F93D6"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noWrap/>
            <w:vAlign w:val="bottom"/>
            <w:hideMark/>
          </w:tcPr>
          <w:p w14:paraId="54A7519B"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14:paraId="31F2917C"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204" w:type="pct"/>
            <w:tcBorders>
              <w:top w:val="nil"/>
              <w:left w:val="nil"/>
              <w:bottom w:val="nil"/>
              <w:right w:val="nil"/>
            </w:tcBorders>
            <w:shd w:val="clear" w:color="auto" w:fill="auto"/>
            <w:noWrap/>
            <w:vAlign w:val="bottom"/>
            <w:hideMark/>
          </w:tcPr>
          <w:p w14:paraId="41C40449"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14:paraId="17E52DE1"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4E1DBD8B"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65FD6F29"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14:paraId="469E66CA"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205" w:type="pct"/>
            <w:tcBorders>
              <w:top w:val="nil"/>
              <w:left w:val="nil"/>
              <w:bottom w:val="nil"/>
              <w:right w:val="nil"/>
            </w:tcBorders>
            <w:shd w:val="clear" w:color="auto" w:fill="auto"/>
            <w:noWrap/>
            <w:vAlign w:val="bottom"/>
            <w:hideMark/>
          </w:tcPr>
          <w:p w14:paraId="45DA26A1"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5D08C0C2"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5" w:type="pct"/>
            <w:tcBorders>
              <w:top w:val="nil"/>
              <w:left w:val="nil"/>
              <w:bottom w:val="nil"/>
              <w:right w:val="nil"/>
            </w:tcBorders>
            <w:shd w:val="clear" w:color="auto" w:fill="auto"/>
            <w:noWrap/>
            <w:vAlign w:val="bottom"/>
            <w:hideMark/>
          </w:tcPr>
          <w:p w14:paraId="33D7BD40"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768413DE"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45" w:type="pct"/>
            <w:tcBorders>
              <w:top w:val="nil"/>
              <w:left w:val="nil"/>
              <w:bottom w:val="nil"/>
              <w:right w:val="nil"/>
            </w:tcBorders>
            <w:shd w:val="clear" w:color="auto" w:fill="auto"/>
            <w:noWrap/>
            <w:vAlign w:val="bottom"/>
            <w:hideMark/>
          </w:tcPr>
          <w:p w14:paraId="43FB20C3"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77" w:type="pct"/>
            <w:tcBorders>
              <w:top w:val="nil"/>
              <w:left w:val="nil"/>
              <w:bottom w:val="nil"/>
              <w:right w:val="nil"/>
            </w:tcBorders>
            <w:shd w:val="clear" w:color="auto" w:fill="auto"/>
            <w:noWrap/>
            <w:vAlign w:val="bottom"/>
            <w:hideMark/>
          </w:tcPr>
          <w:p w14:paraId="1424AF16"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c>
          <w:tcPr>
            <w:tcW w:w="179" w:type="pct"/>
            <w:tcBorders>
              <w:top w:val="nil"/>
              <w:left w:val="nil"/>
              <w:bottom w:val="nil"/>
              <w:right w:val="nil"/>
            </w:tcBorders>
            <w:shd w:val="clear" w:color="auto" w:fill="auto"/>
            <w:noWrap/>
            <w:vAlign w:val="bottom"/>
            <w:hideMark/>
          </w:tcPr>
          <w:p w14:paraId="5E5D9517" w14:textId="77777777" w:rsidR="00796BC9" w:rsidRPr="00796BC9" w:rsidRDefault="00796BC9" w:rsidP="00796BC9">
            <w:pPr>
              <w:spacing w:after="0" w:line="240" w:lineRule="auto"/>
              <w:rPr>
                <w:rFonts w:ascii="Times New Roman" w:eastAsia="Times New Roman" w:hAnsi="Times New Roman" w:cs="Times New Roman"/>
                <w:sz w:val="20"/>
                <w:szCs w:val="20"/>
                <w:lang w:eastAsia="ru-RU"/>
              </w:rPr>
            </w:pPr>
          </w:p>
        </w:tc>
      </w:tr>
      <w:tr w:rsidR="00796BC9" w:rsidRPr="00796BC9" w14:paraId="76261B5E" w14:textId="77777777" w:rsidTr="00796BC9">
        <w:trPr>
          <w:trHeight w:val="315"/>
        </w:trPr>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79F4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Наименование муниципальной программы, основного мероприятия </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5CF0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Ответственный исполнитель, соисполнитель, участник</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49C9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 Фактическое финансирование, тыс. руб.</w:t>
            </w:r>
          </w:p>
        </w:tc>
        <w:tc>
          <w:tcPr>
            <w:tcW w:w="302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D17D3D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Годы реализации</w:t>
            </w:r>
          </w:p>
        </w:tc>
      </w:tr>
      <w:tr w:rsidR="00796BC9" w:rsidRPr="00796BC9" w14:paraId="6F1DBF55" w14:textId="77777777" w:rsidTr="00796BC9">
        <w:trPr>
          <w:trHeight w:val="1275"/>
        </w:trPr>
        <w:tc>
          <w:tcPr>
            <w:tcW w:w="700" w:type="pct"/>
            <w:vMerge/>
            <w:tcBorders>
              <w:top w:val="single" w:sz="4" w:space="0" w:color="auto"/>
              <w:left w:val="single" w:sz="4" w:space="0" w:color="auto"/>
              <w:bottom w:val="single" w:sz="4" w:space="0" w:color="auto"/>
              <w:right w:val="single" w:sz="4" w:space="0" w:color="auto"/>
            </w:tcBorders>
            <w:vAlign w:val="center"/>
            <w:hideMark/>
          </w:tcPr>
          <w:p w14:paraId="2EF4DD8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2E48CE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14:paraId="14FDEDC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3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97DB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2021</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18BFAC0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2022</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14:paraId="0C3682C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2023</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22449D2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2024</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3D4EDC1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2025</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155DDA7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2026</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4C92A9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2027</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318220E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2028</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14:paraId="683576E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2029</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14:paraId="661FDAE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2021 - 2029 </w:t>
            </w:r>
          </w:p>
        </w:tc>
      </w:tr>
      <w:tr w:rsidR="00796BC9" w:rsidRPr="00796BC9" w14:paraId="4884C77C" w14:textId="77777777" w:rsidTr="00796BC9">
        <w:trPr>
          <w:trHeight w:val="67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634223E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Муниципальная программа «Обеспечение безопасности на территории муниципального образования «Муринское городское поселение» Всеволожского района Ленинградской </w:t>
            </w:r>
            <w:r w:rsidRPr="00796BC9">
              <w:rPr>
                <w:rFonts w:ascii="Times New Roman" w:eastAsia="Times New Roman" w:hAnsi="Times New Roman" w:cs="Times New Roman"/>
                <w:color w:val="000000"/>
                <w:sz w:val="24"/>
                <w:szCs w:val="24"/>
                <w:lang w:eastAsia="ru-RU"/>
              </w:rPr>
              <w:lastRenderedPageBreak/>
              <w:t>области на 2021-2029 гг.»</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7B6830D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lastRenderedPageBreak/>
              <w:t xml:space="preserve">Отдел территориальной безопасности, МБУ "СРТ" </w:t>
            </w:r>
          </w:p>
        </w:tc>
        <w:tc>
          <w:tcPr>
            <w:tcW w:w="706" w:type="pct"/>
            <w:tcBorders>
              <w:top w:val="nil"/>
              <w:left w:val="nil"/>
              <w:bottom w:val="single" w:sz="4" w:space="0" w:color="auto"/>
              <w:right w:val="single" w:sz="4" w:space="0" w:color="auto"/>
            </w:tcBorders>
            <w:shd w:val="clear" w:color="auto" w:fill="auto"/>
            <w:vAlign w:val="center"/>
            <w:hideMark/>
          </w:tcPr>
          <w:p w14:paraId="6727168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98124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17 038,0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023AC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9 296,1</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96EB3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37 985,5</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C9A86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9 010,0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4DEC4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6D50F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C87F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C0109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48262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ED593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113 604,6</w:t>
            </w:r>
          </w:p>
        </w:tc>
      </w:tr>
      <w:tr w:rsidR="00796BC9" w:rsidRPr="00796BC9" w14:paraId="4C02B6BA" w14:textId="77777777" w:rsidTr="00796BC9">
        <w:trPr>
          <w:trHeight w:val="1125"/>
        </w:trPr>
        <w:tc>
          <w:tcPr>
            <w:tcW w:w="700" w:type="pct"/>
            <w:vMerge/>
            <w:tcBorders>
              <w:top w:val="nil"/>
              <w:left w:val="single" w:sz="4" w:space="0" w:color="auto"/>
              <w:bottom w:val="single" w:sz="4" w:space="0" w:color="000000"/>
              <w:right w:val="single" w:sz="4" w:space="0" w:color="auto"/>
            </w:tcBorders>
            <w:vAlign w:val="center"/>
            <w:hideMark/>
          </w:tcPr>
          <w:p w14:paraId="28E5A97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DA38776"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5590810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B398A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F3283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5A83A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793D9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3C8C0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45E4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31A80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08E7E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B5089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1879B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7BC004B3" w14:textId="77777777" w:rsidTr="00796BC9">
        <w:trPr>
          <w:trHeight w:val="1110"/>
        </w:trPr>
        <w:tc>
          <w:tcPr>
            <w:tcW w:w="700" w:type="pct"/>
            <w:vMerge/>
            <w:tcBorders>
              <w:top w:val="nil"/>
              <w:left w:val="single" w:sz="4" w:space="0" w:color="auto"/>
              <w:bottom w:val="single" w:sz="4" w:space="0" w:color="000000"/>
              <w:right w:val="single" w:sz="4" w:space="0" w:color="auto"/>
            </w:tcBorders>
            <w:vAlign w:val="center"/>
            <w:hideMark/>
          </w:tcPr>
          <w:p w14:paraId="1F28D577"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C91EC2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051E72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0E537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6 612,0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A46AB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9E1BA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29 140,0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98ED6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D95B2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8B621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3F655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1FE25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3C249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5472A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35 752,0</w:t>
            </w:r>
          </w:p>
        </w:tc>
      </w:tr>
      <w:tr w:rsidR="00796BC9" w:rsidRPr="00796BC9" w14:paraId="46D95625" w14:textId="77777777" w:rsidTr="00796BC9">
        <w:trPr>
          <w:trHeight w:val="675"/>
        </w:trPr>
        <w:tc>
          <w:tcPr>
            <w:tcW w:w="700" w:type="pct"/>
            <w:vMerge/>
            <w:tcBorders>
              <w:top w:val="nil"/>
              <w:left w:val="single" w:sz="4" w:space="0" w:color="auto"/>
              <w:bottom w:val="single" w:sz="4" w:space="0" w:color="000000"/>
              <w:right w:val="single" w:sz="4" w:space="0" w:color="auto"/>
            </w:tcBorders>
            <w:vAlign w:val="center"/>
            <w:hideMark/>
          </w:tcPr>
          <w:p w14:paraId="10814D87"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B87E951"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380EA7E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4B72A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10 426,0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7B2E1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9 296,1</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A3062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8 845,5</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2F3CE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9 010,0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3FB7F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806C7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CE393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75FC5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5DD40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9C864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77 852,6</w:t>
            </w:r>
          </w:p>
        </w:tc>
      </w:tr>
      <w:tr w:rsidR="00796BC9" w:rsidRPr="00796BC9" w14:paraId="34B1720F" w14:textId="77777777" w:rsidTr="00796BC9">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1ACAB44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D73557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7CA2CD9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B5CA0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148D5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7E324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5C473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25702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4BB00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ADCB8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66981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E6A41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3112F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1D059134" w14:textId="77777777" w:rsidTr="00796BC9">
        <w:trPr>
          <w:trHeight w:val="88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16718B9C" w14:textId="77777777" w:rsidR="00796BC9" w:rsidRPr="00796BC9" w:rsidRDefault="00796BC9" w:rsidP="00796BC9">
            <w:pPr>
              <w:spacing w:after="0" w:line="240" w:lineRule="auto"/>
              <w:jc w:val="center"/>
              <w:rPr>
                <w:rFonts w:ascii="Times New Roman" w:eastAsia="Times New Roman" w:hAnsi="Times New Roman" w:cs="Times New Roman"/>
                <w:b/>
                <w:bCs/>
                <w:color w:val="000000"/>
                <w:sz w:val="24"/>
                <w:szCs w:val="24"/>
                <w:lang w:eastAsia="ru-RU"/>
              </w:rPr>
            </w:pPr>
            <w:r w:rsidRPr="00796BC9">
              <w:rPr>
                <w:rFonts w:ascii="Times New Roman" w:eastAsia="Times New Roman" w:hAnsi="Times New Roman" w:cs="Times New Roman"/>
                <w:b/>
                <w:bCs/>
                <w:color w:val="000000"/>
                <w:sz w:val="24"/>
                <w:szCs w:val="24"/>
                <w:lang w:eastAsia="ru-RU"/>
              </w:rPr>
              <w:t>Проектная часть</w:t>
            </w:r>
          </w:p>
        </w:tc>
      </w:tr>
      <w:tr w:rsidR="00796BC9" w:rsidRPr="00796BC9" w14:paraId="72764D87" w14:textId="77777777" w:rsidTr="00796BC9">
        <w:trPr>
          <w:trHeight w:val="91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9A02DD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Муниципальный проект</w:t>
            </w:r>
            <w:r w:rsidRPr="00796BC9">
              <w:rPr>
                <w:rFonts w:ascii="Times New Roman" w:eastAsia="Times New Roman" w:hAnsi="Times New Roman" w:cs="Times New Roman"/>
                <w:color w:val="000000"/>
                <w:sz w:val="24"/>
                <w:szCs w:val="24"/>
                <w:lang w:eastAsia="ru-RU"/>
              </w:rPr>
              <w:br/>
              <w:t>"Развитие пожарной безопасности"</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110B628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7CD0A62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82BAF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4CB5A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E1D2F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66F48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C055C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A7B8F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6FB75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DA709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1ED4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B91C0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120,0</w:t>
            </w:r>
          </w:p>
        </w:tc>
      </w:tr>
      <w:tr w:rsidR="00796BC9" w:rsidRPr="00796BC9" w14:paraId="7C4A32DA" w14:textId="77777777" w:rsidTr="00796BC9">
        <w:trPr>
          <w:trHeight w:val="720"/>
        </w:trPr>
        <w:tc>
          <w:tcPr>
            <w:tcW w:w="700" w:type="pct"/>
            <w:vMerge/>
            <w:tcBorders>
              <w:top w:val="nil"/>
              <w:left w:val="single" w:sz="4" w:space="0" w:color="auto"/>
              <w:bottom w:val="single" w:sz="4" w:space="0" w:color="000000"/>
              <w:right w:val="single" w:sz="4" w:space="0" w:color="auto"/>
            </w:tcBorders>
            <w:vAlign w:val="center"/>
            <w:hideMark/>
          </w:tcPr>
          <w:p w14:paraId="3F892B5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C5015F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7766DC5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2030B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F9324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0B5D5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0869E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D3D5E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C2CDA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57358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ACB9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63DE0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49A4F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2E7C5226" w14:textId="77777777" w:rsidTr="00796BC9">
        <w:trPr>
          <w:trHeight w:val="1215"/>
        </w:trPr>
        <w:tc>
          <w:tcPr>
            <w:tcW w:w="700" w:type="pct"/>
            <w:vMerge/>
            <w:tcBorders>
              <w:top w:val="nil"/>
              <w:left w:val="single" w:sz="4" w:space="0" w:color="auto"/>
              <w:bottom w:val="single" w:sz="4" w:space="0" w:color="000000"/>
              <w:right w:val="single" w:sz="4" w:space="0" w:color="auto"/>
            </w:tcBorders>
            <w:vAlign w:val="center"/>
            <w:hideMark/>
          </w:tcPr>
          <w:p w14:paraId="458DCBF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BD64C1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1732299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7306E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DDE0A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0155B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432E6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57A06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B13C6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66081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52273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B6306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6CDD8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70D27857" w14:textId="77777777" w:rsidTr="00796BC9">
        <w:trPr>
          <w:trHeight w:val="1125"/>
        </w:trPr>
        <w:tc>
          <w:tcPr>
            <w:tcW w:w="700" w:type="pct"/>
            <w:vMerge/>
            <w:tcBorders>
              <w:top w:val="nil"/>
              <w:left w:val="single" w:sz="4" w:space="0" w:color="auto"/>
              <w:bottom w:val="single" w:sz="4" w:space="0" w:color="000000"/>
              <w:right w:val="single" w:sz="4" w:space="0" w:color="auto"/>
            </w:tcBorders>
            <w:vAlign w:val="center"/>
            <w:hideMark/>
          </w:tcPr>
          <w:p w14:paraId="7268532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74B90E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1901F61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4B590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A2441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1C1B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49678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14814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B04A3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1C46D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D6BA0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AAF45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6D3D3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120,0</w:t>
            </w:r>
          </w:p>
        </w:tc>
      </w:tr>
      <w:tr w:rsidR="00796BC9" w:rsidRPr="00796BC9" w14:paraId="19A269E8" w14:textId="77777777" w:rsidTr="00796BC9">
        <w:trPr>
          <w:trHeight w:val="600"/>
        </w:trPr>
        <w:tc>
          <w:tcPr>
            <w:tcW w:w="700" w:type="pct"/>
            <w:vMerge/>
            <w:tcBorders>
              <w:top w:val="nil"/>
              <w:left w:val="single" w:sz="4" w:space="0" w:color="auto"/>
              <w:bottom w:val="single" w:sz="4" w:space="0" w:color="000000"/>
              <w:right w:val="single" w:sz="4" w:space="0" w:color="auto"/>
            </w:tcBorders>
            <w:vAlign w:val="center"/>
            <w:hideMark/>
          </w:tcPr>
          <w:p w14:paraId="555F8A21"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D42FCD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1DE995D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25867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A4294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D1069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F6179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F2A0D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11346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14BE5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D6144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D49C0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72368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14B201DB" w14:textId="77777777" w:rsidTr="00796BC9">
        <w:trPr>
          <w:trHeight w:val="10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06C597B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Муниципальный проект</w:t>
            </w:r>
            <w:r w:rsidRPr="00796BC9">
              <w:rPr>
                <w:rFonts w:ascii="Times New Roman" w:eastAsia="Times New Roman" w:hAnsi="Times New Roman" w:cs="Times New Roman"/>
                <w:color w:val="000000"/>
                <w:sz w:val="24"/>
                <w:szCs w:val="24"/>
                <w:lang w:eastAsia="ru-RU"/>
              </w:rPr>
              <w:br w:type="page"/>
              <w:t>"Развитие гражданской обороны"</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655AF8D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6E08248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6DDDC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E2F97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770,0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87E9B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1F16B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B7F5A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58BD5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64CE7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51312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D7660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730C7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950,0</w:t>
            </w:r>
          </w:p>
        </w:tc>
      </w:tr>
      <w:tr w:rsidR="00796BC9" w:rsidRPr="00796BC9" w14:paraId="3733005E" w14:textId="77777777" w:rsidTr="00796BC9">
        <w:trPr>
          <w:trHeight w:val="540"/>
        </w:trPr>
        <w:tc>
          <w:tcPr>
            <w:tcW w:w="700" w:type="pct"/>
            <w:vMerge/>
            <w:tcBorders>
              <w:top w:val="nil"/>
              <w:left w:val="single" w:sz="4" w:space="0" w:color="auto"/>
              <w:bottom w:val="single" w:sz="4" w:space="0" w:color="000000"/>
              <w:right w:val="single" w:sz="4" w:space="0" w:color="auto"/>
            </w:tcBorders>
            <w:vAlign w:val="center"/>
            <w:hideMark/>
          </w:tcPr>
          <w:p w14:paraId="0BFDF31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864A77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3878FA0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1C1C0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6B472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966A0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6D8E5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FA819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4B2DF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30278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69B0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B070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C6A84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1D3274FB" w14:textId="77777777" w:rsidTr="00796BC9">
        <w:trPr>
          <w:trHeight w:val="1110"/>
        </w:trPr>
        <w:tc>
          <w:tcPr>
            <w:tcW w:w="700" w:type="pct"/>
            <w:vMerge/>
            <w:tcBorders>
              <w:top w:val="nil"/>
              <w:left w:val="single" w:sz="4" w:space="0" w:color="auto"/>
              <w:bottom w:val="single" w:sz="4" w:space="0" w:color="000000"/>
              <w:right w:val="single" w:sz="4" w:space="0" w:color="auto"/>
            </w:tcBorders>
            <w:vAlign w:val="center"/>
            <w:hideMark/>
          </w:tcPr>
          <w:p w14:paraId="3AA1D5B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D8F9BF9"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395F93E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B99C8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B67C7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205D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37322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8B86E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C29D5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19E0A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CC314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8C072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FB352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43EB75DD" w14:textId="77777777" w:rsidTr="00796BC9">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33BE7EEE"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E182E5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70B70D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9C731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F8FB7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770,0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D425E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BFCE2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55E02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85146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6CA44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E666F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082C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91BC2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950,0</w:t>
            </w:r>
          </w:p>
        </w:tc>
      </w:tr>
      <w:tr w:rsidR="00796BC9" w:rsidRPr="00796BC9" w14:paraId="27355FCF" w14:textId="77777777" w:rsidTr="00796BC9">
        <w:trPr>
          <w:trHeight w:val="555"/>
        </w:trPr>
        <w:tc>
          <w:tcPr>
            <w:tcW w:w="700" w:type="pct"/>
            <w:vMerge/>
            <w:tcBorders>
              <w:top w:val="nil"/>
              <w:left w:val="single" w:sz="4" w:space="0" w:color="auto"/>
              <w:bottom w:val="single" w:sz="4" w:space="0" w:color="000000"/>
              <w:right w:val="single" w:sz="4" w:space="0" w:color="auto"/>
            </w:tcBorders>
            <w:vAlign w:val="center"/>
            <w:hideMark/>
          </w:tcPr>
          <w:p w14:paraId="3B156F89"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064A2D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6FC854F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717F4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2C629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CF23A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98A87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83F0C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B85BA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A013D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251B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8CCC8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8EE6B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3C8B853F" w14:textId="77777777" w:rsidTr="00796BC9">
        <w:trPr>
          <w:trHeight w:val="7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45A9489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(региональный) проект "Чистая страна"</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A51974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772545E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F770D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14 808,0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B1556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1 897,2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26342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31 000,0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AB669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705,0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8B0E4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AEF9A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AC694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500BC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DFDD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312CA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52 085,2</w:t>
            </w:r>
          </w:p>
        </w:tc>
      </w:tr>
      <w:tr w:rsidR="00796BC9" w:rsidRPr="00796BC9" w14:paraId="251D2E67" w14:textId="77777777" w:rsidTr="00796BC9">
        <w:trPr>
          <w:trHeight w:val="975"/>
        </w:trPr>
        <w:tc>
          <w:tcPr>
            <w:tcW w:w="700" w:type="pct"/>
            <w:vMerge/>
            <w:tcBorders>
              <w:top w:val="nil"/>
              <w:left w:val="single" w:sz="4" w:space="0" w:color="auto"/>
              <w:bottom w:val="single" w:sz="4" w:space="0" w:color="000000"/>
              <w:right w:val="single" w:sz="4" w:space="0" w:color="auto"/>
            </w:tcBorders>
            <w:vAlign w:val="center"/>
            <w:hideMark/>
          </w:tcPr>
          <w:p w14:paraId="4F8395A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06112AB9"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5BA0A2C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9135C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CA22A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A08CC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4590E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D4A2E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79EEC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CA1BF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A08EB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8F686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A52F8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293A239B" w14:textId="77777777" w:rsidTr="00796BC9">
        <w:trPr>
          <w:trHeight w:val="990"/>
        </w:trPr>
        <w:tc>
          <w:tcPr>
            <w:tcW w:w="700" w:type="pct"/>
            <w:vMerge/>
            <w:tcBorders>
              <w:top w:val="nil"/>
              <w:left w:val="single" w:sz="4" w:space="0" w:color="auto"/>
              <w:bottom w:val="single" w:sz="4" w:space="0" w:color="000000"/>
              <w:right w:val="single" w:sz="4" w:space="0" w:color="auto"/>
            </w:tcBorders>
            <w:vAlign w:val="center"/>
            <w:hideMark/>
          </w:tcPr>
          <w:p w14:paraId="6B89EF8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5B6B3C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6D1CD4A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16FD5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6 612,0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B00963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909A7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29 140,0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83C90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C4425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332A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E3F1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C31FE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ACA31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FA451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35 752,0</w:t>
            </w:r>
          </w:p>
        </w:tc>
      </w:tr>
      <w:tr w:rsidR="00796BC9" w:rsidRPr="00796BC9" w14:paraId="51A53F8F" w14:textId="77777777" w:rsidTr="00796BC9">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3674C27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854D17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8F5206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E88BD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8 196,0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48DBE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1 897,2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299E0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A0AD0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705,0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1B368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0756B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96B8D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3E2BC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2368E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735,0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7C7BC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16 333,2</w:t>
            </w:r>
          </w:p>
        </w:tc>
      </w:tr>
      <w:tr w:rsidR="00796BC9" w:rsidRPr="00796BC9" w14:paraId="1C497011" w14:textId="77777777" w:rsidTr="00796BC9">
        <w:trPr>
          <w:trHeight w:val="915"/>
        </w:trPr>
        <w:tc>
          <w:tcPr>
            <w:tcW w:w="700" w:type="pct"/>
            <w:vMerge/>
            <w:tcBorders>
              <w:top w:val="nil"/>
              <w:left w:val="single" w:sz="4" w:space="0" w:color="auto"/>
              <w:bottom w:val="single" w:sz="4" w:space="0" w:color="000000"/>
              <w:right w:val="single" w:sz="4" w:space="0" w:color="auto"/>
            </w:tcBorders>
            <w:vAlign w:val="center"/>
            <w:hideMark/>
          </w:tcPr>
          <w:p w14:paraId="4B84289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816FCC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14ED48A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08CBA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7A1DE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1DA55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1D513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C242F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90CCB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0B26A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D5E2A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6402F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D1CA4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15C1C351" w14:textId="77777777" w:rsidTr="00796BC9">
        <w:trPr>
          <w:trHeight w:val="99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485CFC1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Муниципальный проект "Развитие системы видеонаблюдения"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323FD5D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МБУ "СРТ"</w:t>
            </w:r>
          </w:p>
        </w:tc>
        <w:tc>
          <w:tcPr>
            <w:tcW w:w="706" w:type="pct"/>
            <w:tcBorders>
              <w:top w:val="nil"/>
              <w:left w:val="nil"/>
              <w:bottom w:val="single" w:sz="4" w:space="0" w:color="auto"/>
              <w:right w:val="single" w:sz="4" w:space="0" w:color="auto"/>
            </w:tcBorders>
            <w:shd w:val="clear" w:color="auto" w:fill="auto"/>
            <w:vAlign w:val="center"/>
            <w:hideMark/>
          </w:tcPr>
          <w:p w14:paraId="55FCABD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59638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4BCE4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150,0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35D9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D5B93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2E805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FE66E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BE182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B0D25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82A62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2D0FB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975,0</w:t>
            </w:r>
          </w:p>
        </w:tc>
      </w:tr>
      <w:tr w:rsidR="00796BC9" w:rsidRPr="00796BC9" w14:paraId="143BD92B" w14:textId="77777777" w:rsidTr="00796BC9">
        <w:trPr>
          <w:trHeight w:val="510"/>
        </w:trPr>
        <w:tc>
          <w:tcPr>
            <w:tcW w:w="700" w:type="pct"/>
            <w:vMerge/>
            <w:tcBorders>
              <w:top w:val="nil"/>
              <w:left w:val="single" w:sz="4" w:space="0" w:color="auto"/>
              <w:bottom w:val="single" w:sz="4" w:space="0" w:color="000000"/>
              <w:right w:val="single" w:sz="4" w:space="0" w:color="auto"/>
            </w:tcBorders>
            <w:vAlign w:val="center"/>
            <w:hideMark/>
          </w:tcPr>
          <w:p w14:paraId="456EC55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596171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A01925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57250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33BA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74ABD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F1E06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3B96B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1160D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BBFB3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A0EC7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9C13E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B5599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5D0784E6" w14:textId="77777777" w:rsidTr="00796BC9">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5707072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3A98C4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5A76587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2D296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98EE5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FB53D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CD5F9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D7F1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4856F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3D459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A419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66092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7A973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3E6FDDEC" w14:textId="77777777" w:rsidTr="00796BC9">
        <w:trPr>
          <w:trHeight w:val="1065"/>
        </w:trPr>
        <w:tc>
          <w:tcPr>
            <w:tcW w:w="700" w:type="pct"/>
            <w:vMerge/>
            <w:tcBorders>
              <w:top w:val="nil"/>
              <w:left w:val="single" w:sz="4" w:space="0" w:color="auto"/>
              <w:bottom w:val="single" w:sz="4" w:space="0" w:color="000000"/>
              <w:right w:val="single" w:sz="4" w:space="0" w:color="auto"/>
            </w:tcBorders>
            <w:vAlign w:val="center"/>
            <w:hideMark/>
          </w:tcPr>
          <w:p w14:paraId="048251B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684702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71CF703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11DFD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C491A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150,0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153C2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B1F87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94D1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25D7C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D42CF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CDA54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4A21F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165,0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0672D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975,0</w:t>
            </w:r>
          </w:p>
        </w:tc>
      </w:tr>
      <w:tr w:rsidR="00796BC9" w:rsidRPr="00796BC9" w14:paraId="2C714C7D" w14:textId="77777777" w:rsidTr="00796BC9">
        <w:trPr>
          <w:trHeight w:val="510"/>
        </w:trPr>
        <w:tc>
          <w:tcPr>
            <w:tcW w:w="700" w:type="pct"/>
            <w:vMerge/>
            <w:tcBorders>
              <w:top w:val="nil"/>
              <w:left w:val="single" w:sz="4" w:space="0" w:color="auto"/>
              <w:bottom w:val="single" w:sz="4" w:space="0" w:color="000000"/>
              <w:right w:val="single" w:sz="4" w:space="0" w:color="auto"/>
            </w:tcBorders>
            <w:vAlign w:val="center"/>
            <w:hideMark/>
          </w:tcPr>
          <w:p w14:paraId="64A1755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11F2C7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43F9FBB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39980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8B3A5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4ABD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466F7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2DC41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C7E31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5EFF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6AB96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D36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54E8B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628AA3C2" w14:textId="77777777" w:rsidTr="00796BC9">
        <w:trPr>
          <w:trHeight w:val="99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1190293C" w14:textId="77777777" w:rsidR="00796BC9" w:rsidRPr="00796BC9" w:rsidRDefault="00796BC9" w:rsidP="00796BC9">
            <w:pPr>
              <w:spacing w:after="0" w:line="240" w:lineRule="auto"/>
              <w:jc w:val="center"/>
              <w:rPr>
                <w:rFonts w:ascii="Times New Roman" w:eastAsia="Times New Roman" w:hAnsi="Times New Roman" w:cs="Times New Roman"/>
                <w:b/>
                <w:bCs/>
                <w:color w:val="000000"/>
                <w:sz w:val="24"/>
                <w:szCs w:val="24"/>
                <w:lang w:eastAsia="ru-RU"/>
              </w:rPr>
            </w:pPr>
            <w:r w:rsidRPr="00796BC9">
              <w:rPr>
                <w:rFonts w:ascii="Times New Roman" w:eastAsia="Times New Roman" w:hAnsi="Times New Roman" w:cs="Times New Roman"/>
                <w:b/>
                <w:bCs/>
                <w:color w:val="000000"/>
                <w:sz w:val="24"/>
                <w:szCs w:val="24"/>
                <w:lang w:eastAsia="ru-RU"/>
              </w:rPr>
              <w:t>Процессная часть</w:t>
            </w:r>
          </w:p>
        </w:tc>
      </w:tr>
      <w:tr w:rsidR="00796BC9" w:rsidRPr="00796BC9" w14:paraId="326F0D76" w14:textId="77777777" w:rsidTr="00796BC9">
        <w:trPr>
          <w:trHeight w:val="51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BB935D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Комплекс процессных мероприятий "Поддержание в готовности системы обеспечения пожарной безопасности"</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B52AC2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7DA33F8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C9762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C5F0D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1 023,0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B601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705,0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57688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5296D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721AC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7A78F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7EB34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B0A33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71D7C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8 113,0</w:t>
            </w:r>
          </w:p>
        </w:tc>
      </w:tr>
      <w:tr w:rsidR="00796BC9" w:rsidRPr="00796BC9" w14:paraId="2A82661E" w14:textId="77777777" w:rsidTr="00796BC9">
        <w:trPr>
          <w:trHeight w:val="480"/>
        </w:trPr>
        <w:tc>
          <w:tcPr>
            <w:tcW w:w="700" w:type="pct"/>
            <w:vMerge/>
            <w:tcBorders>
              <w:top w:val="nil"/>
              <w:left w:val="single" w:sz="4" w:space="0" w:color="auto"/>
              <w:bottom w:val="single" w:sz="4" w:space="0" w:color="000000"/>
              <w:right w:val="single" w:sz="4" w:space="0" w:color="auto"/>
            </w:tcBorders>
            <w:vAlign w:val="center"/>
            <w:hideMark/>
          </w:tcPr>
          <w:p w14:paraId="6964357E"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465038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724458C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0FDB1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54A56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59FBB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993A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41A1F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F0559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0FF38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FF011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DA019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7C9C3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1E75E87E" w14:textId="77777777" w:rsidTr="00796BC9">
        <w:trPr>
          <w:trHeight w:val="1080"/>
        </w:trPr>
        <w:tc>
          <w:tcPr>
            <w:tcW w:w="700" w:type="pct"/>
            <w:vMerge/>
            <w:tcBorders>
              <w:top w:val="nil"/>
              <w:left w:val="single" w:sz="4" w:space="0" w:color="auto"/>
              <w:bottom w:val="single" w:sz="4" w:space="0" w:color="000000"/>
              <w:right w:val="single" w:sz="4" w:space="0" w:color="auto"/>
            </w:tcBorders>
            <w:vAlign w:val="center"/>
            <w:hideMark/>
          </w:tcPr>
          <w:p w14:paraId="679448D7"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EBB45E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3176B5E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2CE46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428DC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45964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A4232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E5497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4019D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2C557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D7F34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9CA8F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0B9C3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32A5CD79" w14:textId="77777777" w:rsidTr="00796BC9">
        <w:trPr>
          <w:trHeight w:val="585"/>
        </w:trPr>
        <w:tc>
          <w:tcPr>
            <w:tcW w:w="700" w:type="pct"/>
            <w:vMerge/>
            <w:tcBorders>
              <w:top w:val="nil"/>
              <w:left w:val="single" w:sz="4" w:space="0" w:color="auto"/>
              <w:bottom w:val="single" w:sz="4" w:space="0" w:color="000000"/>
              <w:right w:val="single" w:sz="4" w:space="0" w:color="auto"/>
            </w:tcBorders>
            <w:vAlign w:val="center"/>
            <w:hideMark/>
          </w:tcPr>
          <w:p w14:paraId="2C64E7E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620DF8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62D409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140AA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E9265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1 023,0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70E5F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705,0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33396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2EFEB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EF60F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67C86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8128F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0D28A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DD6CD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8 113,0</w:t>
            </w:r>
          </w:p>
        </w:tc>
      </w:tr>
      <w:tr w:rsidR="00796BC9" w:rsidRPr="00796BC9" w14:paraId="4E2B0D02" w14:textId="77777777" w:rsidTr="00796BC9">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1DC8728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DDF4BA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6A66745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897D8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A0802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620EB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DC8B7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DFBC3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4424E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47AD9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DB829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2E146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D09D3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051A8BCE" w14:textId="77777777" w:rsidTr="00796BC9">
        <w:trPr>
          <w:trHeight w:val="106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649EE60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Комплекс процессных мероприятий "Обеспечение системы защиты населения и территории от чрезвычайных ситуаций природного и </w:t>
            </w:r>
            <w:r w:rsidRPr="00796BC9">
              <w:rPr>
                <w:rFonts w:ascii="Times New Roman" w:eastAsia="Times New Roman" w:hAnsi="Times New Roman" w:cs="Times New Roman"/>
                <w:color w:val="000000"/>
                <w:sz w:val="24"/>
                <w:szCs w:val="24"/>
                <w:lang w:eastAsia="ru-RU"/>
              </w:rPr>
              <w:lastRenderedPageBreak/>
              <w:t>техногенного характера"</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3EEAC43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lastRenderedPageBreak/>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4F76B55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16D2D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A484D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825,5</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87E43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561,2</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4A3AB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BA5AB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35E93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41475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5B86D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50A79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3A429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5 341,7</w:t>
            </w:r>
          </w:p>
        </w:tc>
      </w:tr>
      <w:tr w:rsidR="00796BC9" w:rsidRPr="00796BC9" w14:paraId="6F485335" w14:textId="77777777" w:rsidTr="00796BC9">
        <w:trPr>
          <w:trHeight w:val="615"/>
        </w:trPr>
        <w:tc>
          <w:tcPr>
            <w:tcW w:w="700" w:type="pct"/>
            <w:vMerge/>
            <w:tcBorders>
              <w:top w:val="nil"/>
              <w:left w:val="single" w:sz="4" w:space="0" w:color="auto"/>
              <w:bottom w:val="single" w:sz="4" w:space="0" w:color="000000"/>
              <w:right w:val="single" w:sz="4" w:space="0" w:color="auto"/>
            </w:tcBorders>
            <w:vAlign w:val="center"/>
            <w:hideMark/>
          </w:tcPr>
          <w:p w14:paraId="6672209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359615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56F8966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ADFB8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97404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8A0CF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20D89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D21154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3A467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AF39B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4641E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5B10A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9A0F4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67533AD5" w14:textId="77777777" w:rsidTr="00796BC9">
        <w:trPr>
          <w:trHeight w:val="1230"/>
        </w:trPr>
        <w:tc>
          <w:tcPr>
            <w:tcW w:w="700" w:type="pct"/>
            <w:vMerge/>
            <w:tcBorders>
              <w:top w:val="nil"/>
              <w:left w:val="single" w:sz="4" w:space="0" w:color="auto"/>
              <w:bottom w:val="single" w:sz="4" w:space="0" w:color="000000"/>
              <w:right w:val="single" w:sz="4" w:space="0" w:color="auto"/>
            </w:tcBorders>
            <w:vAlign w:val="center"/>
            <w:hideMark/>
          </w:tcPr>
          <w:p w14:paraId="44ACF83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ABC09D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5AD324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30D09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BEE8C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F3FB1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F3BBF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7F48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1B98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A9399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1446F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F43F5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2DAD0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02657EA7" w14:textId="77777777" w:rsidTr="00796BC9">
        <w:trPr>
          <w:trHeight w:val="900"/>
        </w:trPr>
        <w:tc>
          <w:tcPr>
            <w:tcW w:w="700" w:type="pct"/>
            <w:vMerge/>
            <w:tcBorders>
              <w:top w:val="nil"/>
              <w:left w:val="single" w:sz="4" w:space="0" w:color="auto"/>
              <w:bottom w:val="single" w:sz="4" w:space="0" w:color="000000"/>
              <w:right w:val="single" w:sz="4" w:space="0" w:color="auto"/>
            </w:tcBorders>
            <w:vAlign w:val="center"/>
            <w:hideMark/>
          </w:tcPr>
          <w:p w14:paraId="7F04E90C"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A6D723C"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53C451D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83C00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6AA51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825,5</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4CF17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561,2</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D881A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630,0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F3B81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E9456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19845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F6254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0075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655,0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AD3F6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5 341,7</w:t>
            </w:r>
          </w:p>
        </w:tc>
      </w:tr>
      <w:tr w:rsidR="00796BC9" w:rsidRPr="00796BC9" w14:paraId="1E139333" w14:textId="77777777" w:rsidTr="00796BC9">
        <w:trPr>
          <w:trHeight w:val="1110"/>
        </w:trPr>
        <w:tc>
          <w:tcPr>
            <w:tcW w:w="700" w:type="pct"/>
            <w:vMerge/>
            <w:tcBorders>
              <w:top w:val="nil"/>
              <w:left w:val="single" w:sz="4" w:space="0" w:color="auto"/>
              <w:bottom w:val="single" w:sz="4" w:space="0" w:color="000000"/>
              <w:right w:val="single" w:sz="4" w:space="0" w:color="auto"/>
            </w:tcBorders>
            <w:vAlign w:val="center"/>
            <w:hideMark/>
          </w:tcPr>
          <w:p w14:paraId="0AB87D4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2ABA207"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6D73DA1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81D8E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6AF33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00F13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320D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02FE3B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3FE42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1FC17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4DFF9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54473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3DA5E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0F1855E3" w14:textId="77777777" w:rsidTr="00796BC9">
        <w:trPr>
          <w:trHeight w:val="57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7002C93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Комплекс процессных мероприятий "Обеспечение системы гражданской обороны"</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35ED497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6B2782F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D719E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420,0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0AE3A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727,2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CB705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A216D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42B4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0BFF9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59B07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D429F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5B977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CD9D4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8 037,2</w:t>
            </w:r>
          </w:p>
        </w:tc>
      </w:tr>
      <w:tr w:rsidR="00796BC9" w:rsidRPr="00796BC9" w14:paraId="03635320" w14:textId="77777777" w:rsidTr="00796BC9">
        <w:trPr>
          <w:trHeight w:val="1125"/>
        </w:trPr>
        <w:tc>
          <w:tcPr>
            <w:tcW w:w="700" w:type="pct"/>
            <w:vMerge/>
            <w:tcBorders>
              <w:top w:val="nil"/>
              <w:left w:val="single" w:sz="4" w:space="0" w:color="auto"/>
              <w:bottom w:val="single" w:sz="4" w:space="0" w:color="000000"/>
              <w:right w:val="single" w:sz="4" w:space="0" w:color="auto"/>
            </w:tcBorders>
            <w:vAlign w:val="center"/>
            <w:hideMark/>
          </w:tcPr>
          <w:p w14:paraId="33A3A0E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75FD98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328678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17B5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A64F9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473C3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DD582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8BB21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3C526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332EA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90F38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DBC42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020AC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5D4C2A50" w14:textId="77777777" w:rsidTr="00796BC9">
        <w:trPr>
          <w:trHeight w:val="1005"/>
        </w:trPr>
        <w:tc>
          <w:tcPr>
            <w:tcW w:w="700" w:type="pct"/>
            <w:vMerge/>
            <w:tcBorders>
              <w:top w:val="nil"/>
              <w:left w:val="single" w:sz="4" w:space="0" w:color="auto"/>
              <w:bottom w:val="single" w:sz="4" w:space="0" w:color="000000"/>
              <w:right w:val="single" w:sz="4" w:space="0" w:color="auto"/>
            </w:tcBorders>
            <w:vAlign w:val="center"/>
            <w:hideMark/>
          </w:tcPr>
          <w:p w14:paraId="1478B14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53551D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1991CB0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25787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8B79A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C697E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BED84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7C07C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42BA3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EF1C9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2968D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A79D4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48936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5E286B7F" w14:textId="77777777" w:rsidTr="00796BC9">
        <w:trPr>
          <w:trHeight w:val="480"/>
        </w:trPr>
        <w:tc>
          <w:tcPr>
            <w:tcW w:w="700" w:type="pct"/>
            <w:vMerge/>
            <w:tcBorders>
              <w:top w:val="nil"/>
              <w:left w:val="single" w:sz="4" w:space="0" w:color="auto"/>
              <w:bottom w:val="single" w:sz="4" w:space="0" w:color="000000"/>
              <w:right w:val="single" w:sz="4" w:space="0" w:color="auto"/>
            </w:tcBorders>
            <w:vAlign w:val="center"/>
            <w:hideMark/>
          </w:tcPr>
          <w:p w14:paraId="4E0032FA"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8B07A9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55B973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C436C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420,0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75389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727,2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08043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1 015,0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95ACC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950,0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1169F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1AFA4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FF5B1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5571A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F591F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985,0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ECC40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8 037,2</w:t>
            </w:r>
          </w:p>
        </w:tc>
      </w:tr>
      <w:tr w:rsidR="00796BC9" w:rsidRPr="00796BC9" w14:paraId="4A313920" w14:textId="77777777" w:rsidTr="00796BC9">
        <w:trPr>
          <w:trHeight w:val="735"/>
        </w:trPr>
        <w:tc>
          <w:tcPr>
            <w:tcW w:w="700" w:type="pct"/>
            <w:vMerge/>
            <w:tcBorders>
              <w:top w:val="nil"/>
              <w:left w:val="single" w:sz="4" w:space="0" w:color="auto"/>
              <w:bottom w:val="single" w:sz="4" w:space="0" w:color="000000"/>
              <w:right w:val="single" w:sz="4" w:space="0" w:color="auto"/>
            </w:tcBorders>
            <w:vAlign w:val="center"/>
            <w:hideMark/>
          </w:tcPr>
          <w:p w14:paraId="4FB0E11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FB93103"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E9A164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54B77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0F5A1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00535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8902F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44CF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E492C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E0F6E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6CBE6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D06D7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058E4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79690D5F" w14:textId="77777777" w:rsidTr="00796BC9">
        <w:trPr>
          <w:trHeight w:val="58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D6964F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Комплекс процессных мероприятий "Обеспечение безопасности на водных объектах"</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2F52C6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15A1580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B9D44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12D28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22B01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C9A37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91E36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CDD3F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4917A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1C22C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6E007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155BA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80,0</w:t>
            </w:r>
          </w:p>
        </w:tc>
      </w:tr>
      <w:tr w:rsidR="00796BC9" w:rsidRPr="00796BC9" w14:paraId="22A5554A" w14:textId="77777777" w:rsidTr="00796BC9">
        <w:trPr>
          <w:trHeight w:val="1200"/>
        </w:trPr>
        <w:tc>
          <w:tcPr>
            <w:tcW w:w="700" w:type="pct"/>
            <w:vMerge/>
            <w:tcBorders>
              <w:top w:val="nil"/>
              <w:left w:val="single" w:sz="4" w:space="0" w:color="auto"/>
              <w:bottom w:val="single" w:sz="4" w:space="0" w:color="000000"/>
              <w:right w:val="single" w:sz="4" w:space="0" w:color="auto"/>
            </w:tcBorders>
            <w:vAlign w:val="center"/>
            <w:hideMark/>
          </w:tcPr>
          <w:p w14:paraId="4E32E63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1B639E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16D8F53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43263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1D64B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ADB9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BD572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C4FB5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EAE45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47A0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E9CFB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D1DB0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CB41B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00EA1005" w14:textId="77777777" w:rsidTr="00796BC9">
        <w:trPr>
          <w:trHeight w:val="990"/>
        </w:trPr>
        <w:tc>
          <w:tcPr>
            <w:tcW w:w="700" w:type="pct"/>
            <w:vMerge/>
            <w:tcBorders>
              <w:top w:val="nil"/>
              <w:left w:val="single" w:sz="4" w:space="0" w:color="auto"/>
              <w:bottom w:val="single" w:sz="4" w:space="0" w:color="000000"/>
              <w:right w:val="single" w:sz="4" w:space="0" w:color="auto"/>
            </w:tcBorders>
            <w:vAlign w:val="center"/>
            <w:hideMark/>
          </w:tcPr>
          <w:p w14:paraId="3BC5ADC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29A7B5F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21FC409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477AE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4224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83862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BF892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FE548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3FC5B1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402C3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EE360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9B1C1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91294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52E8A23E" w14:textId="77777777" w:rsidTr="00796BC9">
        <w:trPr>
          <w:trHeight w:val="600"/>
        </w:trPr>
        <w:tc>
          <w:tcPr>
            <w:tcW w:w="700" w:type="pct"/>
            <w:vMerge/>
            <w:tcBorders>
              <w:top w:val="nil"/>
              <w:left w:val="single" w:sz="4" w:space="0" w:color="auto"/>
              <w:bottom w:val="single" w:sz="4" w:space="0" w:color="000000"/>
              <w:right w:val="single" w:sz="4" w:space="0" w:color="auto"/>
            </w:tcBorders>
            <w:vAlign w:val="center"/>
            <w:hideMark/>
          </w:tcPr>
          <w:p w14:paraId="2E75474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43BBF1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631DB97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60FAE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8710C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59B11A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9014D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1256E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9E082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AADD2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F4564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9F96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4F0E6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80,0</w:t>
            </w:r>
          </w:p>
        </w:tc>
      </w:tr>
      <w:tr w:rsidR="00796BC9" w:rsidRPr="00796BC9" w14:paraId="35F2BEEC" w14:textId="77777777" w:rsidTr="00796BC9">
        <w:trPr>
          <w:trHeight w:val="765"/>
        </w:trPr>
        <w:tc>
          <w:tcPr>
            <w:tcW w:w="700" w:type="pct"/>
            <w:vMerge/>
            <w:tcBorders>
              <w:top w:val="nil"/>
              <w:left w:val="single" w:sz="4" w:space="0" w:color="auto"/>
              <w:bottom w:val="single" w:sz="4" w:space="0" w:color="000000"/>
              <w:right w:val="single" w:sz="4" w:space="0" w:color="auto"/>
            </w:tcBorders>
            <w:vAlign w:val="center"/>
            <w:hideMark/>
          </w:tcPr>
          <w:p w14:paraId="41A5051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2C1BBD1"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D4F270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9A0DB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0DFAB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57AC9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844D6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9B607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D141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CF630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16DD8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3D8A0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E48C9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61146B58" w14:textId="77777777" w:rsidTr="00796BC9">
        <w:trPr>
          <w:trHeight w:val="55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3C93287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Комплекс процессных мероприятий "Обеспечение охраны окружающей среды и рационального природопользования"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7483668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7001C71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40EE5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055A9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71803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518A2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2D42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685D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C5DC5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A2C6C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AFA92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FF97BF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2 100,0</w:t>
            </w:r>
          </w:p>
        </w:tc>
      </w:tr>
      <w:tr w:rsidR="00796BC9" w:rsidRPr="00796BC9" w14:paraId="12727E6A" w14:textId="77777777" w:rsidTr="00796BC9">
        <w:trPr>
          <w:trHeight w:val="600"/>
        </w:trPr>
        <w:tc>
          <w:tcPr>
            <w:tcW w:w="700" w:type="pct"/>
            <w:vMerge/>
            <w:tcBorders>
              <w:top w:val="nil"/>
              <w:left w:val="single" w:sz="4" w:space="0" w:color="auto"/>
              <w:bottom w:val="single" w:sz="4" w:space="0" w:color="000000"/>
              <w:right w:val="single" w:sz="4" w:space="0" w:color="auto"/>
            </w:tcBorders>
            <w:vAlign w:val="center"/>
            <w:hideMark/>
          </w:tcPr>
          <w:p w14:paraId="676701E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5C1138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B17BBC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8B739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DD7D5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1D0E4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BA683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3C70A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B98CE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5E7D0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4EEBD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F40F8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05895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21F0ABFE" w14:textId="77777777" w:rsidTr="00796BC9">
        <w:trPr>
          <w:trHeight w:val="1050"/>
        </w:trPr>
        <w:tc>
          <w:tcPr>
            <w:tcW w:w="700" w:type="pct"/>
            <w:vMerge/>
            <w:tcBorders>
              <w:top w:val="nil"/>
              <w:left w:val="single" w:sz="4" w:space="0" w:color="auto"/>
              <w:bottom w:val="single" w:sz="4" w:space="0" w:color="000000"/>
              <w:right w:val="single" w:sz="4" w:space="0" w:color="auto"/>
            </w:tcBorders>
            <w:vAlign w:val="center"/>
            <w:hideMark/>
          </w:tcPr>
          <w:p w14:paraId="4D6857C9"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6FCAB76"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164AA7D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165C2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DAAEC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6F8A8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22BB5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7A69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1FCD0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08C48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676F9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30CED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7B156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03316644" w14:textId="77777777" w:rsidTr="00796BC9">
        <w:trPr>
          <w:trHeight w:val="585"/>
        </w:trPr>
        <w:tc>
          <w:tcPr>
            <w:tcW w:w="700" w:type="pct"/>
            <w:vMerge/>
            <w:tcBorders>
              <w:top w:val="nil"/>
              <w:left w:val="single" w:sz="4" w:space="0" w:color="auto"/>
              <w:bottom w:val="single" w:sz="4" w:space="0" w:color="000000"/>
              <w:right w:val="single" w:sz="4" w:space="0" w:color="auto"/>
            </w:tcBorders>
            <w:vAlign w:val="center"/>
            <w:hideMark/>
          </w:tcPr>
          <w:p w14:paraId="2903031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39B798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E93066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69010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58FCB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E4323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67BFE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3AAD7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1D2A7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F3ADE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62CB4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1E7A7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4D7FE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2 100,0</w:t>
            </w:r>
          </w:p>
        </w:tc>
      </w:tr>
      <w:tr w:rsidR="00796BC9" w:rsidRPr="00796BC9" w14:paraId="4CB4F788" w14:textId="77777777" w:rsidTr="00796BC9">
        <w:trPr>
          <w:trHeight w:val="630"/>
        </w:trPr>
        <w:tc>
          <w:tcPr>
            <w:tcW w:w="700" w:type="pct"/>
            <w:vMerge/>
            <w:tcBorders>
              <w:top w:val="nil"/>
              <w:left w:val="single" w:sz="4" w:space="0" w:color="auto"/>
              <w:bottom w:val="single" w:sz="4" w:space="0" w:color="000000"/>
              <w:right w:val="single" w:sz="4" w:space="0" w:color="auto"/>
            </w:tcBorders>
            <w:vAlign w:val="center"/>
            <w:hideMark/>
          </w:tcPr>
          <w:p w14:paraId="192CF6E7"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D08B83C"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290CF1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661BA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3F64C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0B17D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9E0B3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21FA3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895F7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1FE3E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77951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9FBB0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D7827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218B28D0" w14:textId="77777777" w:rsidTr="00796BC9">
        <w:trPr>
          <w:trHeight w:val="72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588F04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Комплекс процессных мероприятий "Обеспечение организации и проведения муниципального земельного контроля"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175AAE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1A2A501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4F329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556F1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19484F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BF263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2913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E9457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1A9D3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0EA05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2A4DD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F95DA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2 100,0</w:t>
            </w:r>
          </w:p>
        </w:tc>
      </w:tr>
      <w:tr w:rsidR="00796BC9" w:rsidRPr="00796BC9" w14:paraId="2F85DC68" w14:textId="77777777" w:rsidTr="00796BC9">
        <w:trPr>
          <w:trHeight w:val="555"/>
        </w:trPr>
        <w:tc>
          <w:tcPr>
            <w:tcW w:w="700" w:type="pct"/>
            <w:vMerge/>
            <w:tcBorders>
              <w:top w:val="nil"/>
              <w:left w:val="single" w:sz="4" w:space="0" w:color="auto"/>
              <w:bottom w:val="single" w:sz="4" w:space="0" w:color="000000"/>
              <w:right w:val="single" w:sz="4" w:space="0" w:color="auto"/>
            </w:tcBorders>
            <w:vAlign w:val="center"/>
            <w:hideMark/>
          </w:tcPr>
          <w:p w14:paraId="72A9762C"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A27622E"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3EE63A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7157C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40646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587C7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AAB75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49737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DF0EF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4E142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68617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6F82F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5FF55A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258C0709" w14:textId="77777777" w:rsidTr="00796BC9">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3D655B79"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472F4B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79220BE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309D6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245B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094F2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2E648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D4902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9ABDA1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DAE36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53871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735E6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FA048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65B88422" w14:textId="77777777" w:rsidTr="00796BC9">
        <w:trPr>
          <w:trHeight w:val="975"/>
        </w:trPr>
        <w:tc>
          <w:tcPr>
            <w:tcW w:w="700" w:type="pct"/>
            <w:vMerge/>
            <w:tcBorders>
              <w:top w:val="nil"/>
              <w:left w:val="single" w:sz="4" w:space="0" w:color="auto"/>
              <w:bottom w:val="single" w:sz="4" w:space="0" w:color="000000"/>
              <w:right w:val="single" w:sz="4" w:space="0" w:color="auto"/>
            </w:tcBorders>
            <w:vAlign w:val="center"/>
            <w:hideMark/>
          </w:tcPr>
          <w:p w14:paraId="07F697E6"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1A2E0BC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7387889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910AB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55B98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BAFA6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245DF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368B5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8BD5E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98F3B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CA078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8E7B6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360,0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224B8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2 100,0</w:t>
            </w:r>
          </w:p>
        </w:tc>
      </w:tr>
      <w:tr w:rsidR="00796BC9" w:rsidRPr="00796BC9" w14:paraId="6F2006ED" w14:textId="77777777" w:rsidTr="00796BC9">
        <w:trPr>
          <w:trHeight w:val="750"/>
        </w:trPr>
        <w:tc>
          <w:tcPr>
            <w:tcW w:w="700" w:type="pct"/>
            <w:vMerge/>
            <w:tcBorders>
              <w:top w:val="nil"/>
              <w:left w:val="single" w:sz="4" w:space="0" w:color="auto"/>
              <w:bottom w:val="single" w:sz="4" w:space="0" w:color="000000"/>
              <w:right w:val="single" w:sz="4" w:space="0" w:color="auto"/>
            </w:tcBorders>
            <w:vAlign w:val="center"/>
            <w:hideMark/>
          </w:tcPr>
          <w:p w14:paraId="72B2037C"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323CA4E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5B8F31A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7161B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BE4ED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E48CF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01A6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688E4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269C5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48CD6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FD0F2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73A6AF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26308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7BD0B29E" w14:textId="77777777" w:rsidTr="00796BC9">
        <w:trPr>
          <w:trHeight w:val="61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3AB69D2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lastRenderedPageBreak/>
              <w:t>Комплекс процессных мероприятий "Обеспечение развития и обслуживания системы видеонаблюдения"</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AB86A3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МБУ "СРТ"</w:t>
            </w:r>
          </w:p>
        </w:tc>
        <w:tc>
          <w:tcPr>
            <w:tcW w:w="706" w:type="pct"/>
            <w:tcBorders>
              <w:top w:val="nil"/>
              <w:left w:val="nil"/>
              <w:bottom w:val="single" w:sz="4" w:space="0" w:color="auto"/>
              <w:right w:val="single" w:sz="4" w:space="0" w:color="auto"/>
            </w:tcBorders>
            <w:shd w:val="clear" w:color="auto" w:fill="auto"/>
            <w:vAlign w:val="center"/>
            <w:hideMark/>
          </w:tcPr>
          <w:p w14:paraId="5FCE9F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B7EFD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77ECB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2 000,0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6C0B60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3 400,0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14993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3 965,0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45B46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27D2A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CA143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1761B8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0B07F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3EA87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19 090,0</w:t>
            </w:r>
          </w:p>
        </w:tc>
      </w:tr>
      <w:tr w:rsidR="00796BC9" w:rsidRPr="00796BC9" w14:paraId="6FCC3CEA" w14:textId="77777777" w:rsidTr="00796BC9">
        <w:trPr>
          <w:trHeight w:val="585"/>
        </w:trPr>
        <w:tc>
          <w:tcPr>
            <w:tcW w:w="700" w:type="pct"/>
            <w:vMerge/>
            <w:tcBorders>
              <w:top w:val="nil"/>
              <w:left w:val="single" w:sz="4" w:space="0" w:color="auto"/>
              <w:bottom w:val="single" w:sz="4" w:space="0" w:color="000000"/>
              <w:right w:val="single" w:sz="4" w:space="0" w:color="auto"/>
            </w:tcBorders>
            <w:vAlign w:val="center"/>
            <w:hideMark/>
          </w:tcPr>
          <w:p w14:paraId="106140C0"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DFDC835"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BF69DE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1387B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49920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73F2A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B2FED7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B5EC6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3B4D7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1889F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72264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33E95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8C274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36D69075" w14:textId="77777777" w:rsidTr="00796BC9">
        <w:trPr>
          <w:trHeight w:val="1140"/>
        </w:trPr>
        <w:tc>
          <w:tcPr>
            <w:tcW w:w="700" w:type="pct"/>
            <w:vMerge/>
            <w:tcBorders>
              <w:top w:val="nil"/>
              <w:left w:val="single" w:sz="4" w:space="0" w:color="auto"/>
              <w:bottom w:val="single" w:sz="4" w:space="0" w:color="000000"/>
              <w:right w:val="single" w:sz="4" w:space="0" w:color="auto"/>
            </w:tcBorders>
            <w:vAlign w:val="center"/>
            <w:hideMark/>
          </w:tcPr>
          <w:p w14:paraId="0949C097"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D6E23C4"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355EF7E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597A1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AD930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EE691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C430A6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F3B45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5B398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BB303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36443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E2CFD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4C1BE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73065211" w14:textId="77777777" w:rsidTr="00796BC9">
        <w:trPr>
          <w:trHeight w:val="480"/>
        </w:trPr>
        <w:tc>
          <w:tcPr>
            <w:tcW w:w="700" w:type="pct"/>
            <w:vMerge/>
            <w:tcBorders>
              <w:top w:val="nil"/>
              <w:left w:val="single" w:sz="4" w:space="0" w:color="auto"/>
              <w:bottom w:val="single" w:sz="4" w:space="0" w:color="000000"/>
              <w:right w:val="single" w:sz="4" w:space="0" w:color="auto"/>
            </w:tcBorders>
            <w:vAlign w:val="center"/>
            <w:hideMark/>
          </w:tcPr>
          <w:p w14:paraId="6070ACCC"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5DA1F536"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948F00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2E485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990F3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2 000,0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A597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3 400,0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77474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3 965,0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9F66FB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284D1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2353F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59CD7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2BABF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1 945,0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71E25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19 090,0</w:t>
            </w:r>
          </w:p>
        </w:tc>
      </w:tr>
      <w:tr w:rsidR="00796BC9" w:rsidRPr="00796BC9" w14:paraId="07357F16" w14:textId="77777777" w:rsidTr="00796BC9">
        <w:trPr>
          <w:trHeight w:val="795"/>
        </w:trPr>
        <w:tc>
          <w:tcPr>
            <w:tcW w:w="700" w:type="pct"/>
            <w:vMerge/>
            <w:tcBorders>
              <w:top w:val="nil"/>
              <w:left w:val="single" w:sz="4" w:space="0" w:color="auto"/>
              <w:bottom w:val="single" w:sz="4" w:space="0" w:color="000000"/>
              <w:right w:val="single" w:sz="4" w:space="0" w:color="auto"/>
            </w:tcBorders>
            <w:vAlign w:val="center"/>
            <w:hideMark/>
          </w:tcPr>
          <w:p w14:paraId="5487443F"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451F84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37AEC25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634C5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7393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F9C0D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E66E53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757B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01615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0094A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53DE8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8BBC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D6D85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5E4390BB" w14:textId="77777777" w:rsidTr="00796BC9">
        <w:trPr>
          <w:trHeight w:val="945"/>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2A59127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Комплекс процессных мероприятий "Обеспечение деятельности народных дружин, профилактики терроризма и экстремизма, а также поддержания общественной безопасности, в том числе деятельности антинаркотической направленности"</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362519F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Отдел территориальной безопасности</w:t>
            </w:r>
          </w:p>
        </w:tc>
        <w:tc>
          <w:tcPr>
            <w:tcW w:w="706" w:type="pct"/>
            <w:tcBorders>
              <w:top w:val="nil"/>
              <w:left w:val="nil"/>
              <w:bottom w:val="single" w:sz="4" w:space="0" w:color="auto"/>
              <w:right w:val="single" w:sz="4" w:space="0" w:color="auto"/>
            </w:tcBorders>
            <w:shd w:val="clear" w:color="auto" w:fill="auto"/>
            <w:vAlign w:val="center"/>
            <w:hideMark/>
          </w:tcPr>
          <w:p w14:paraId="4860CCD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Всего, в том числе:</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9E27C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68931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1 293,2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DFFA75"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1 304,3</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97FBDA"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1 770,0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A59E2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B0FB3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A1982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55E11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A7E9B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BD250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14 612,5</w:t>
            </w:r>
          </w:p>
        </w:tc>
      </w:tr>
      <w:tr w:rsidR="00796BC9" w:rsidRPr="00796BC9" w14:paraId="15BFC182" w14:textId="77777777" w:rsidTr="00796BC9">
        <w:trPr>
          <w:trHeight w:val="900"/>
        </w:trPr>
        <w:tc>
          <w:tcPr>
            <w:tcW w:w="700" w:type="pct"/>
            <w:vMerge/>
            <w:tcBorders>
              <w:top w:val="nil"/>
              <w:left w:val="single" w:sz="4" w:space="0" w:color="auto"/>
              <w:bottom w:val="single" w:sz="4" w:space="0" w:color="000000"/>
              <w:right w:val="single" w:sz="4" w:space="0" w:color="auto"/>
            </w:tcBorders>
            <w:vAlign w:val="center"/>
            <w:hideMark/>
          </w:tcPr>
          <w:p w14:paraId="61143F6E"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0D2559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0029B07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Федеральный бюджет</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6454D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17CD7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324524"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5935A0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F1CA9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F5A29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6CAE9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C71AD72"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017ADC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7384F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008BE574" w14:textId="77777777" w:rsidTr="00796BC9">
        <w:trPr>
          <w:trHeight w:val="1170"/>
        </w:trPr>
        <w:tc>
          <w:tcPr>
            <w:tcW w:w="700" w:type="pct"/>
            <w:vMerge/>
            <w:tcBorders>
              <w:top w:val="nil"/>
              <w:left w:val="single" w:sz="4" w:space="0" w:color="auto"/>
              <w:bottom w:val="single" w:sz="4" w:space="0" w:color="000000"/>
              <w:right w:val="single" w:sz="4" w:space="0" w:color="auto"/>
            </w:tcBorders>
            <w:vAlign w:val="center"/>
            <w:hideMark/>
          </w:tcPr>
          <w:p w14:paraId="786F62ED"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643321F8"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hideMark/>
          </w:tcPr>
          <w:p w14:paraId="18AB1B4F"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Областной бюджет Ленинградской области</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74374F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EB550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2A3FB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DB3CA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B29F2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911FE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82586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86660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F05B32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B69C0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r w:rsidR="00796BC9" w:rsidRPr="00796BC9" w14:paraId="1EF7EFD3" w14:textId="77777777" w:rsidTr="00796BC9">
        <w:trPr>
          <w:trHeight w:val="1095"/>
        </w:trPr>
        <w:tc>
          <w:tcPr>
            <w:tcW w:w="700" w:type="pct"/>
            <w:vMerge/>
            <w:tcBorders>
              <w:top w:val="nil"/>
              <w:left w:val="single" w:sz="4" w:space="0" w:color="auto"/>
              <w:bottom w:val="single" w:sz="4" w:space="0" w:color="000000"/>
              <w:right w:val="single" w:sz="4" w:space="0" w:color="auto"/>
            </w:tcBorders>
            <w:vAlign w:val="center"/>
            <w:hideMark/>
          </w:tcPr>
          <w:p w14:paraId="11EE35C3"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7A912A2B"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E0B9F08"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Местные бюджеты</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E0CB4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1 120,0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0E22BD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1 293,2</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B7DB6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1 304,3</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68B62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1 770,0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21487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E6DE70"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F078C9"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56618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E76B53"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1 825,0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E0D4AB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14 612,5</w:t>
            </w:r>
          </w:p>
        </w:tc>
      </w:tr>
      <w:tr w:rsidR="00796BC9" w:rsidRPr="00796BC9" w14:paraId="4A4C653F" w14:textId="77777777" w:rsidTr="00796BC9">
        <w:trPr>
          <w:trHeight w:val="705"/>
        </w:trPr>
        <w:tc>
          <w:tcPr>
            <w:tcW w:w="700" w:type="pct"/>
            <w:vMerge/>
            <w:tcBorders>
              <w:top w:val="nil"/>
              <w:left w:val="single" w:sz="4" w:space="0" w:color="auto"/>
              <w:bottom w:val="single" w:sz="4" w:space="0" w:color="000000"/>
              <w:right w:val="single" w:sz="4" w:space="0" w:color="auto"/>
            </w:tcBorders>
            <w:vAlign w:val="center"/>
            <w:hideMark/>
          </w:tcPr>
          <w:p w14:paraId="28B844F9"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568" w:type="pct"/>
            <w:vMerge/>
            <w:tcBorders>
              <w:top w:val="nil"/>
              <w:left w:val="single" w:sz="4" w:space="0" w:color="auto"/>
              <w:bottom w:val="single" w:sz="4" w:space="0" w:color="000000"/>
              <w:right w:val="single" w:sz="4" w:space="0" w:color="auto"/>
            </w:tcBorders>
            <w:vAlign w:val="center"/>
            <w:hideMark/>
          </w:tcPr>
          <w:p w14:paraId="403ADDB2" w14:textId="77777777" w:rsidR="00796BC9" w:rsidRPr="00796BC9" w:rsidRDefault="00796BC9" w:rsidP="00796BC9">
            <w:pPr>
              <w:spacing w:after="0" w:line="240" w:lineRule="auto"/>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noWrap/>
            <w:vAlign w:val="center"/>
            <w:hideMark/>
          </w:tcPr>
          <w:p w14:paraId="2D57DC5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 xml:space="preserve">Прочие источники </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ABE36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40717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2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4DA3C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917A1D"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B067C6E"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2E07641"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2583D7"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23F9BFC"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28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4FD3F6"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c>
          <w:tcPr>
            <w:tcW w:w="35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834DCB" w14:textId="77777777" w:rsidR="00796BC9" w:rsidRPr="00796BC9" w:rsidRDefault="00796BC9" w:rsidP="00796BC9">
            <w:pPr>
              <w:spacing w:after="0" w:line="240" w:lineRule="auto"/>
              <w:jc w:val="center"/>
              <w:rPr>
                <w:rFonts w:ascii="Times New Roman" w:eastAsia="Times New Roman" w:hAnsi="Times New Roman" w:cs="Times New Roman"/>
                <w:color w:val="000000"/>
                <w:sz w:val="24"/>
                <w:szCs w:val="24"/>
                <w:lang w:eastAsia="ru-RU"/>
              </w:rPr>
            </w:pPr>
            <w:r w:rsidRPr="00796BC9">
              <w:rPr>
                <w:rFonts w:ascii="Times New Roman" w:eastAsia="Times New Roman" w:hAnsi="Times New Roman" w:cs="Times New Roman"/>
                <w:color w:val="000000"/>
                <w:sz w:val="24"/>
                <w:szCs w:val="24"/>
                <w:lang w:eastAsia="ru-RU"/>
              </w:rPr>
              <w:t>0,0</w:t>
            </w:r>
          </w:p>
        </w:tc>
      </w:tr>
    </w:tbl>
    <w:p w14:paraId="7FCBAC89" w14:textId="77777777" w:rsidR="00B17A7E" w:rsidRPr="00B17A7E" w:rsidRDefault="00B17A7E" w:rsidP="006C10EE">
      <w:pPr>
        <w:jc w:val="center"/>
        <w:rPr>
          <w:rFonts w:ascii="Times New Roman" w:hAnsi="Times New Roman" w:cs="Times New Roman"/>
        </w:rPr>
      </w:pPr>
    </w:p>
    <w:sectPr w:rsidR="00B17A7E" w:rsidRPr="00B17A7E" w:rsidSect="00C92B19">
      <w:headerReference w:type="default" r:id="rId13"/>
      <w:headerReference w:type="first" r:id="rId14"/>
      <w:pgSz w:w="16838" w:h="11906" w:orient="landscape"/>
      <w:pgMar w:top="567" w:right="1134"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B1F8" w14:textId="77777777" w:rsidR="00DF1CCF" w:rsidRDefault="00DF1CCF" w:rsidP="00B70C2C">
      <w:pPr>
        <w:spacing w:after="0" w:line="240" w:lineRule="auto"/>
      </w:pPr>
      <w:r>
        <w:separator/>
      </w:r>
    </w:p>
  </w:endnote>
  <w:endnote w:type="continuationSeparator" w:id="0">
    <w:p w14:paraId="13E862AA" w14:textId="77777777" w:rsidR="00DF1CCF" w:rsidRDefault="00DF1CCF"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38B8" w14:textId="77777777" w:rsidR="00DF1CCF" w:rsidRDefault="00DF1CCF" w:rsidP="00B70C2C">
      <w:pPr>
        <w:spacing w:after="0" w:line="240" w:lineRule="auto"/>
      </w:pPr>
      <w:r>
        <w:separator/>
      </w:r>
    </w:p>
  </w:footnote>
  <w:footnote w:type="continuationSeparator" w:id="0">
    <w:p w14:paraId="5B543C33" w14:textId="77777777" w:rsidR="00DF1CCF" w:rsidRDefault="00DF1CCF" w:rsidP="00B7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787538"/>
      <w:docPartObj>
        <w:docPartGallery w:val="Page Numbers (Top of Page)"/>
        <w:docPartUnique/>
      </w:docPartObj>
    </w:sdtPr>
    <w:sdtEndPr>
      <w:rPr>
        <w:rFonts w:ascii="Times New Roman" w:hAnsi="Times New Roman" w:cs="Times New Roman"/>
      </w:rPr>
    </w:sdtEndPr>
    <w:sdtContent>
      <w:p w14:paraId="28D2ED31" w14:textId="0651358D" w:rsidR="00B756C7" w:rsidRDefault="00B756C7">
        <w:pPr>
          <w:pStyle w:val="ad"/>
          <w:jc w:val="center"/>
        </w:pPr>
        <w:r w:rsidRPr="00D2584A">
          <w:rPr>
            <w:rFonts w:ascii="Times New Roman" w:hAnsi="Times New Roman" w:cs="Times New Roman"/>
          </w:rPr>
          <w:fldChar w:fldCharType="begin"/>
        </w:r>
        <w:r w:rsidRPr="00D2584A">
          <w:rPr>
            <w:rFonts w:ascii="Times New Roman" w:hAnsi="Times New Roman" w:cs="Times New Roman"/>
          </w:rPr>
          <w:instrText>PAGE   \* MERGEFORMAT</w:instrText>
        </w:r>
        <w:r w:rsidRPr="00D2584A">
          <w:rPr>
            <w:rFonts w:ascii="Times New Roman" w:hAnsi="Times New Roman" w:cs="Times New Roman"/>
          </w:rPr>
          <w:fldChar w:fldCharType="separate"/>
        </w:r>
        <w:r w:rsidRPr="00D2584A">
          <w:rPr>
            <w:rFonts w:ascii="Times New Roman" w:hAnsi="Times New Roman" w:cs="Times New Roman"/>
          </w:rPr>
          <w:t>2</w:t>
        </w:r>
        <w:r w:rsidRPr="00D2584A">
          <w:rPr>
            <w:rFonts w:ascii="Times New Roman" w:hAnsi="Times New Roman" w:cs="Times New Roman"/>
          </w:rPr>
          <w:fldChar w:fldCharType="end"/>
        </w:r>
      </w:p>
    </w:sdtContent>
  </w:sdt>
  <w:p w14:paraId="6B583D46" w14:textId="77777777" w:rsidR="00B756C7" w:rsidRDefault="00B756C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2CA1" w14:textId="6AC1667B" w:rsidR="00B756C7" w:rsidRDefault="00B756C7" w:rsidP="00E2491F">
    <w:pPr>
      <w:pStyle w:val="ad"/>
      <w:tabs>
        <w:tab w:val="clear" w:pos="4677"/>
        <w:tab w:val="clear" w:pos="9355"/>
        <w:tab w:val="left" w:pos="5880"/>
      </w:tabs>
      <w:jc w:val="center"/>
    </w:pPr>
  </w:p>
  <w:p w14:paraId="6DE75D70" w14:textId="7ECE2867" w:rsidR="00B756C7" w:rsidRDefault="00B756C7" w:rsidP="00744E91">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237658"/>
      <w:docPartObj>
        <w:docPartGallery w:val="Page Numbers (Top of Page)"/>
        <w:docPartUnique/>
      </w:docPartObj>
    </w:sdtPr>
    <w:sdtEndPr>
      <w:rPr>
        <w:rFonts w:ascii="Times New Roman" w:hAnsi="Times New Roman" w:cs="Times New Roman"/>
      </w:rPr>
    </w:sdtEndPr>
    <w:sdtContent>
      <w:p w14:paraId="250F61CE" w14:textId="77777777" w:rsidR="00B756C7" w:rsidRPr="00D2584A" w:rsidRDefault="00B756C7">
        <w:pPr>
          <w:pStyle w:val="ad"/>
          <w:jc w:val="center"/>
          <w:rPr>
            <w:rFonts w:ascii="Times New Roman" w:hAnsi="Times New Roman" w:cs="Times New Roman"/>
          </w:rPr>
        </w:pPr>
        <w:r w:rsidRPr="00D2584A">
          <w:rPr>
            <w:rFonts w:ascii="Times New Roman" w:hAnsi="Times New Roman" w:cs="Times New Roman"/>
          </w:rPr>
          <w:fldChar w:fldCharType="begin"/>
        </w:r>
        <w:r w:rsidRPr="00D2584A">
          <w:rPr>
            <w:rFonts w:ascii="Times New Roman" w:hAnsi="Times New Roman" w:cs="Times New Roman"/>
          </w:rPr>
          <w:instrText>PAGE   \* MERGEFORMAT</w:instrText>
        </w:r>
        <w:r w:rsidRPr="00D2584A">
          <w:rPr>
            <w:rFonts w:ascii="Times New Roman" w:hAnsi="Times New Roman" w:cs="Times New Roman"/>
          </w:rPr>
          <w:fldChar w:fldCharType="separate"/>
        </w:r>
        <w:r w:rsidRPr="00D2584A">
          <w:rPr>
            <w:rFonts w:ascii="Times New Roman" w:hAnsi="Times New Roman" w:cs="Times New Roman"/>
            <w:noProof/>
          </w:rPr>
          <w:t>2</w:t>
        </w:r>
        <w:r w:rsidRPr="00D2584A">
          <w:rPr>
            <w:rFonts w:ascii="Times New Roman" w:hAnsi="Times New Roman" w:cs="Times New Roman"/>
            <w:noProof/>
          </w:rPr>
          <w:fldChar w:fldCharType="end"/>
        </w:r>
      </w:p>
    </w:sdtContent>
  </w:sdt>
  <w:p w14:paraId="5A27F54D" w14:textId="77777777" w:rsidR="00B756C7" w:rsidRDefault="00B756C7">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2F50" w14:textId="2F10636E" w:rsidR="00B756C7" w:rsidRPr="00D2584A" w:rsidRDefault="00B756C7" w:rsidP="00E2491F">
    <w:pPr>
      <w:pStyle w:val="ad"/>
      <w:tabs>
        <w:tab w:val="clear" w:pos="4677"/>
        <w:tab w:val="clear" w:pos="9355"/>
        <w:tab w:val="left" w:pos="5880"/>
      </w:tabs>
      <w:jc w:val="center"/>
      <w:rPr>
        <w:rFonts w:ascii="Times New Roman" w:hAnsi="Times New Roman" w:cs="Times New Roman"/>
      </w:rPr>
    </w:pPr>
    <w:r w:rsidRPr="00D2584A">
      <w:rPr>
        <w:rFonts w:ascii="Times New Roman" w:hAnsi="Times New Roman" w:cs="Times New Roman"/>
      </w:rPr>
      <w:t>16</w:t>
    </w:r>
  </w:p>
  <w:p w14:paraId="1594B7C7" w14:textId="77777777" w:rsidR="00B756C7" w:rsidRDefault="00B756C7" w:rsidP="00744E91">
    <w:pPr>
      <w:pStyle w:val="ad"/>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9096"/>
      <w:docPartObj>
        <w:docPartGallery w:val="Page Numbers (Top of Page)"/>
        <w:docPartUnique/>
      </w:docPartObj>
    </w:sdtPr>
    <w:sdtEndPr>
      <w:rPr>
        <w:rFonts w:ascii="Times New Roman" w:hAnsi="Times New Roman" w:cs="Times New Roman"/>
        <w:sz w:val="24"/>
      </w:rPr>
    </w:sdtEndPr>
    <w:sdtContent>
      <w:p w14:paraId="34E10E65" w14:textId="77777777" w:rsidR="00B756C7" w:rsidRPr="00D2584A" w:rsidRDefault="00B756C7">
        <w:pPr>
          <w:pStyle w:val="ad"/>
          <w:jc w:val="center"/>
          <w:rPr>
            <w:rFonts w:ascii="Times New Roman" w:hAnsi="Times New Roman" w:cs="Times New Roman"/>
            <w:sz w:val="24"/>
          </w:rPr>
        </w:pPr>
        <w:r w:rsidRPr="00D2584A">
          <w:rPr>
            <w:rFonts w:ascii="Times New Roman" w:hAnsi="Times New Roman" w:cs="Times New Roman"/>
            <w:sz w:val="24"/>
          </w:rPr>
          <w:fldChar w:fldCharType="begin"/>
        </w:r>
        <w:r w:rsidRPr="00D2584A">
          <w:rPr>
            <w:rFonts w:ascii="Times New Roman" w:hAnsi="Times New Roman" w:cs="Times New Roman"/>
            <w:sz w:val="24"/>
          </w:rPr>
          <w:instrText>PAGE   \* MERGEFORMAT</w:instrText>
        </w:r>
        <w:r w:rsidRPr="00D2584A">
          <w:rPr>
            <w:rFonts w:ascii="Times New Roman" w:hAnsi="Times New Roman" w:cs="Times New Roman"/>
            <w:sz w:val="24"/>
          </w:rPr>
          <w:fldChar w:fldCharType="separate"/>
        </w:r>
        <w:r w:rsidRPr="00D2584A">
          <w:rPr>
            <w:rFonts w:ascii="Times New Roman" w:hAnsi="Times New Roman" w:cs="Times New Roman"/>
            <w:noProof/>
            <w:sz w:val="24"/>
          </w:rPr>
          <w:t>3</w:t>
        </w:r>
        <w:r w:rsidRPr="00D2584A">
          <w:rPr>
            <w:rFonts w:ascii="Times New Roman" w:hAnsi="Times New Roman" w:cs="Times New Roman"/>
            <w:noProof/>
            <w:sz w:val="24"/>
          </w:rPr>
          <w:fldChar w:fldCharType="end"/>
        </w:r>
      </w:p>
    </w:sdtContent>
  </w:sdt>
  <w:p w14:paraId="38F1F60F" w14:textId="77777777" w:rsidR="00B756C7" w:rsidRDefault="00B756C7">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4DF6" w14:textId="08A6B0CE" w:rsidR="00B756C7" w:rsidRPr="00D2584A" w:rsidRDefault="00B756C7" w:rsidP="00744E91">
    <w:pPr>
      <w:pStyle w:val="ad"/>
      <w:jc w:val="center"/>
      <w:rPr>
        <w:rFonts w:ascii="Times New Roman" w:hAnsi="Times New Roman" w:cs="Times New Roman"/>
      </w:rPr>
    </w:pPr>
    <w:r w:rsidRPr="00D2584A">
      <w:rPr>
        <w:rFonts w:ascii="Times New Roman" w:hAnsi="Times New Roman" w:cs="Times New Roman"/>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06332211">
    <w:abstractNumId w:val="0"/>
  </w:num>
  <w:num w:numId="2" w16cid:durableId="175121937">
    <w:abstractNumId w:val="1"/>
  </w:num>
  <w:num w:numId="3" w16cid:durableId="830487907">
    <w:abstractNumId w:val="3"/>
  </w:num>
  <w:num w:numId="4" w16cid:durableId="1863205696">
    <w:abstractNumId w:val="2"/>
  </w:num>
  <w:num w:numId="5" w16cid:durableId="1990790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C2B"/>
    <w:rsid w:val="00024698"/>
    <w:rsid w:val="00032569"/>
    <w:rsid w:val="000420F6"/>
    <w:rsid w:val="00056D28"/>
    <w:rsid w:val="00061B19"/>
    <w:rsid w:val="000928A8"/>
    <w:rsid w:val="000A0E12"/>
    <w:rsid w:val="000A201D"/>
    <w:rsid w:val="000A6FFD"/>
    <w:rsid w:val="000B0A92"/>
    <w:rsid w:val="000D42D6"/>
    <w:rsid w:val="000F0B46"/>
    <w:rsid w:val="000F2F82"/>
    <w:rsid w:val="000F65A4"/>
    <w:rsid w:val="0010486C"/>
    <w:rsid w:val="00105416"/>
    <w:rsid w:val="00111F83"/>
    <w:rsid w:val="00124488"/>
    <w:rsid w:val="0012661B"/>
    <w:rsid w:val="001301EC"/>
    <w:rsid w:val="0014698F"/>
    <w:rsid w:val="001631A2"/>
    <w:rsid w:val="00164B2B"/>
    <w:rsid w:val="00174934"/>
    <w:rsid w:val="001A0DD9"/>
    <w:rsid w:val="001A10E8"/>
    <w:rsid w:val="001A2DCA"/>
    <w:rsid w:val="001A334B"/>
    <w:rsid w:val="001C7B1D"/>
    <w:rsid w:val="00213695"/>
    <w:rsid w:val="0022435C"/>
    <w:rsid w:val="00243093"/>
    <w:rsid w:val="0026134C"/>
    <w:rsid w:val="00261EF1"/>
    <w:rsid w:val="00267BB1"/>
    <w:rsid w:val="00283C40"/>
    <w:rsid w:val="00287B5C"/>
    <w:rsid w:val="00294BC5"/>
    <w:rsid w:val="002C2733"/>
    <w:rsid w:val="002E5CBA"/>
    <w:rsid w:val="002E62B2"/>
    <w:rsid w:val="00315CDA"/>
    <w:rsid w:val="00320DCB"/>
    <w:rsid w:val="00327AB3"/>
    <w:rsid w:val="00356EDC"/>
    <w:rsid w:val="00357E52"/>
    <w:rsid w:val="00360B96"/>
    <w:rsid w:val="003616E3"/>
    <w:rsid w:val="00371F3E"/>
    <w:rsid w:val="003764EB"/>
    <w:rsid w:val="00384159"/>
    <w:rsid w:val="003846E9"/>
    <w:rsid w:val="00393E41"/>
    <w:rsid w:val="003B4325"/>
    <w:rsid w:val="003C0012"/>
    <w:rsid w:val="00413F0C"/>
    <w:rsid w:val="0041463C"/>
    <w:rsid w:val="00434BB4"/>
    <w:rsid w:val="00451159"/>
    <w:rsid w:val="00461D5F"/>
    <w:rsid w:val="0047658D"/>
    <w:rsid w:val="00495F98"/>
    <w:rsid w:val="004A4B6B"/>
    <w:rsid w:val="004A6998"/>
    <w:rsid w:val="004B39EE"/>
    <w:rsid w:val="004E136F"/>
    <w:rsid w:val="004E5D05"/>
    <w:rsid w:val="004F53D8"/>
    <w:rsid w:val="004F7FCC"/>
    <w:rsid w:val="00500F17"/>
    <w:rsid w:val="00502E11"/>
    <w:rsid w:val="00504334"/>
    <w:rsid w:val="00514AFA"/>
    <w:rsid w:val="00521AFA"/>
    <w:rsid w:val="00522780"/>
    <w:rsid w:val="00522B10"/>
    <w:rsid w:val="005306CA"/>
    <w:rsid w:val="005439AF"/>
    <w:rsid w:val="00545F7F"/>
    <w:rsid w:val="00552AEB"/>
    <w:rsid w:val="00565121"/>
    <w:rsid w:val="00592A05"/>
    <w:rsid w:val="00597C82"/>
    <w:rsid w:val="005B2ED9"/>
    <w:rsid w:val="005B57BD"/>
    <w:rsid w:val="005C7F2E"/>
    <w:rsid w:val="005D671F"/>
    <w:rsid w:val="00612704"/>
    <w:rsid w:val="006129DB"/>
    <w:rsid w:val="00652184"/>
    <w:rsid w:val="00681887"/>
    <w:rsid w:val="00683F8A"/>
    <w:rsid w:val="0068551E"/>
    <w:rsid w:val="006C10EE"/>
    <w:rsid w:val="006D301C"/>
    <w:rsid w:val="006D6183"/>
    <w:rsid w:val="006D7BAA"/>
    <w:rsid w:val="006E02D2"/>
    <w:rsid w:val="006F5502"/>
    <w:rsid w:val="007075D8"/>
    <w:rsid w:val="00707981"/>
    <w:rsid w:val="00710B04"/>
    <w:rsid w:val="007127F7"/>
    <w:rsid w:val="007151C7"/>
    <w:rsid w:val="007240DA"/>
    <w:rsid w:val="00737818"/>
    <w:rsid w:val="007406E2"/>
    <w:rsid w:val="00744E91"/>
    <w:rsid w:val="0076289B"/>
    <w:rsid w:val="0077425D"/>
    <w:rsid w:val="00775569"/>
    <w:rsid w:val="007766FC"/>
    <w:rsid w:val="007820C5"/>
    <w:rsid w:val="00796BC9"/>
    <w:rsid w:val="007A11B7"/>
    <w:rsid w:val="007A22B7"/>
    <w:rsid w:val="007B1384"/>
    <w:rsid w:val="007B14FD"/>
    <w:rsid w:val="007B7FA9"/>
    <w:rsid w:val="007C28E5"/>
    <w:rsid w:val="007D4242"/>
    <w:rsid w:val="007E3C49"/>
    <w:rsid w:val="007E6062"/>
    <w:rsid w:val="007F5676"/>
    <w:rsid w:val="00801606"/>
    <w:rsid w:val="00812A28"/>
    <w:rsid w:val="00820A9A"/>
    <w:rsid w:val="00821155"/>
    <w:rsid w:val="00832520"/>
    <w:rsid w:val="008554A5"/>
    <w:rsid w:val="0089306C"/>
    <w:rsid w:val="008A486F"/>
    <w:rsid w:val="008E3068"/>
    <w:rsid w:val="008E650F"/>
    <w:rsid w:val="00912E6C"/>
    <w:rsid w:val="00912EF7"/>
    <w:rsid w:val="00913790"/>
    <w:rsid w:val="009217D9"/>
    <w:rsid w:val="00926742"/>
    <w:rsid w:val="00945D21"/>
    <w:rsid w:val="00951E4A"/>
    <w:rsid w:val="009758A3"/>
    <w:rsid w:val="00987938"/>
    <w:rsid w:val="00994360"/>
    <w:rsid w:val="00994365"/>
    <w:rsid w:val="009B71DF"/>
    <w:rsid w:val="009B7883"/>
    <w:rsid w:val="009D3CBC"/>
    <w:rsid w:val="009E07B8"/>
    <w:rsid w:val="009F4FAC"/>
    <w:rsid w:val="009F55B0"/>
    <w:rsid w:val="00A1225F"/>
    <w:rsid w:val="00A13B0D"/>
    <w:rsid w:val="00A14AD5"/>
    <w:rsid w:val="00A21E5B"/>
    <w:rsid w:val="00A30A25"/>
    <w:rsid w:val="00A35F49"/>
    <w:rsid w:val="00A46AE2"/>
    <w:rsid w:val="00A47796"/>
    <w:rsid w:val="00A61ECC"/>
    <w:rsid w:val="00A62B9B"/>
    <w:rsid w:val="00A63731"/>
    <w:rsid w:val="00A74321"/>
    <w:rsid w:val="00A802E0"/>
    <w:rsid w:val="00A805B4"/>
    <w:rsid w:val="00A86415"/>
    <w:rsid w:val="00A94D98"/>
    <w:rsid w:val="00AA0B86"/>
    <w:rsid w:val="00AB4226"/>
    <w:rsid w:val="00AC31B1"/>
    <w:rsid w:val="00AC3A91"/>
    <w:rsid w:val="00AC4272"/>
    <w:rsid w:val="00AC743C"/>
    <w:rsid w:val="00AE67D4"/>
    <w:rsid w:val="00B03583"/>
    <w:rsid w:val="00B063EB"/>
    <w:rsid w:val="00B17A7E"/>
    <w:rsid w:val="00B302E6"/>
    <w:rsid w:val="00B33E73"/>
    <w:rsid w:val="00B40AE8"/>
    <w:rsid w:val="00B43B82"/>
    <w:rsid w:val="00B517D2"/>
    <w:rsid w:val="00B70C2C"/>
    <w:rsid w:val="00B756C7"/>
    <w:rsid w:val="00B81068"/>
    <w:rsid w:val="00B969DF"/>
    <w:rsid w:val="00BA301F"/>
    <w:rsid w:val="00BB0EEC"/>
    <w:rsid w:val="00BB44F0"/>
    <w:rsid w:val="00BE2F5F"/>
    <w:rsid w:val="00BE51E2"/>
    <w:rsid w:val="00BE5C95"/>
    <w:rsid w:val="00BF54B0"/>
    <w:rsid w:val="00BF766F"/>
    <w:rsid w:val="00C002CB"/>
    <w:rsid w:val="00C11E75"/>
    <w:rsid w:val="00C1434A"/>
    <w:rsid w:val="00C14C1C"/>
    <w:rsid w:val="00C23B21"/>
    <w:rsid w:val="00C23CD8"/>
    <w:rsid w:val="00C2454B"/>
    <w:rsid w:val="00C50771"/>
    <w:rsid w:val="00C550C7"/>
    <w:rsid w:val="00C55218"/>
    <w:rsid w:val="00C566BD"/>
    <w:rsid w:val="00C61924"/>
    <w:rsid w:val="00C74574"/>
    <w:rsid w:val="00C84FB6"/>
    <w:rsid w:val="00C92B19"/>
    <w:rsid w:val="00C97BF0"/>
    <w:rsid w:val="00CB0F48"/>
    <w:rsid w:val="00CC410D"/>
    <w:rsid w:val="00CE5FD5"/>
    <w:rsid w:val="00CE74CE"/>
    <w:rsid w:val="00CF3EE1"/>
    <w:rsid w:val="00D23F7F"/>
    <w:rsid w:val="00D2584A"/>
    <w:rsid w:val="00D26E26"/>
    <w:rsid w:val="00D37552"/>
    <w:rsid w:val="00D432A3"/>
    <w:rsid w:val="00D51B50"/>
    <w:rsid w:val="00D56D3B"/>
    <w:rsid w:val="00D64614"/>
    <w:rsid w:val="00D74088"/>
    <w:rsid w:val="00D864B8"/>
    <w:rsid w:val="00DA0212"/>
    <w:rsid w:val="00DA38C4"/>
    <w:rsid w:val="00DA4322"/>
    <w:rsid w:val="00DA538F"/>
    <w:rsid w:val="00DA61D6"/>
    <w:rsid w:val="00DA640F"/>
    <w:rsid w:val="00DA67F5"/>
    <w:rsid w:val="00DB05D7"/>
    <w:rsid w:val="00DE5C6C"/>
    <w:rsid w:val="00DF1CCF"/>
    <w:rsid w:val="00E00492"/>
    <w:rsid w:val="00E0075B"/>
    <w:rsid w:val="00E01995"/>
    <w:rsid w:val="00E107B7"/>
    <w:rsid w:val="00E12C5F"/>
    <w:rsid w:val="00E15713"/>
    <w:rsid w:val="00E2491F"/>
    <w:rsid w:val="00E27DCE"/>
    <w:rsid w:val="00E36CBF"/>
    <w:rsid w:val="00E42484"/>
    <w:rsid w:val="00E44B31"/>
    <w:rsid w:val="00E44BFF"/>
    <w:rsid w:val="00E534F6"/>
    <w:rsid w:val="00E56B18"/>
    <w:rsid w:val="00E84E01"/>
    <w:rsid w:val="00EA07A9"/>
    <w:rsid w:val="00EC568C"/>
    <w:rsid w:val="00ED0545"/>
    <w:rsid w:val="00ED2047"/>
    <w:rsid w:val="00ED72A9"/>
    <w:rsid w:val="00EE27CB"/>
    <w:rsid w:val="00EE319D"/>
    <w:rsid w:val="00EF44F8"/>
    <w:rsid w:val="00F01456"/>
    <w:rsid w:val="00F02844"/>
    <w:rsid w:val="00F1578E"/>
    <w:rsid w:val="00F15954"/>
    <w:rsid w:val="00F15F85"/>
    <w:rsid w:val="00F279DB"/>
    <w:rsid w:val="00F34B13"/>
    <w:rsid w:val="00F41E4C"/>
    <w:rsid w:val="00F73276"/>
    <w:rsid w:val="00F823A8"/>
    <w:rsid w:val="00F83846"/>
    <w:rsid w:val="00F862B1"/>
    <w:rsid w:val="00F918F9"/>
    <w:rsid w:val="00FA0BBB"/>
    <w:rsid w:val="00FA0DB2"/>
    <w:rsid w:val="00FA2CB7"/>
    <w:rsid w:val="00FF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336CF"/>
  <w15:docId w15:val="{545E6541-C226-4BD3-87C5-A47FD84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5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F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a9">
    <w:name w:val="Абзац списка Знак"/>
    <w:link w:val="a8"/>
    <w:uiPriority w:val="34"/>
    <w:locked/>
    <w:rsid w:val="009F55B0"/>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uiPriority w:val="22"/>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 w:type="character" w:styleId="af4">
    <w:name w:val="FollowedHyperlink"/>
    <w:basedOn w:val="a0"/>
    <w:uiPriority w:val="99"/>
    <w:semiHidden/>
    <w:unhideWhenUsed/>
    <w:rsid w:val="00B17A7E"/>
    <w:rPr>
      <w:color w:val="800080"/>
      <w:u w:val="single"/>
    </w:rPr>
  </w:style>
  <w:style w:type="paragraph" w:customStyle="1" w:styleId="msonormal0">
    <w:name w:val="msonormal"/>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17A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17A7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17A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17A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17A7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1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B17A7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17A7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17A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17A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17A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17A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17A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1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17A7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B17A7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B17A7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B17A7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17A7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17A7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17A7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B17A7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B17A7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1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28">
      <w:bodyDiv w:val="1"/>
      <w:marLeft w:val="0"/>
      <w:marRight w:val="0"/>
      <w:marTop w:val="0"/>
      <w:marBottom w:val="0"/>
      <w:divBdr>
        <w:top w:val="none" w:sz="0" w:space="0" w:color="auto"/>
        <w:left w:val="none" w:sz="0" w:space="0" w:color="auto"/>
        <w:bottom w:val="none" w:sz="0" w:space="0" w:color="auto"/>
        <w:right w:val="none" w:sz="0" w:space="0" w:color="auto"/>
      </w:divBdr>
    </w:div>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194467027">
      <w:bodyDiv w:val="1"/>
      <w:marLeft w:val="0"/>
      <w:marRight w:val="0"/>
      <w:marTop w:val="0"/>
      <w:marBottom w:val="0"/>
      <w:divBdr>
        <w:top w:val="none" w:sz="0" w:space="0" w:color="auto"/>
        <w:left w:val="none" w:sz="0" w:space="0" w:color="auto"/>
        <w:bottom w:val="none" w:sz="0" w:space="0" w:color="auto"/>
        <w:right w:val="none" w:sz="0" w:space="0" w:color="auto"/>
      </w:divBdr>
    </w:div>
    <w:div w:id="282662865">
      <w:bodyDiv w:val="1"/>
      <w:marLeft w:val="0"/>
      <w:marRight w:val="0"/>
      <w:marTop w:val="0"/>
      <w:marBottom w:val="0"/>
      <w:divBdr>
        <w:top w:val="none" w:sz="0" w:space="0" w:color="auto"/>
        <w:left w:val="none" w:sz="0" w:space="0" w:color="auto"/>
        <w:bottom w:val="none" w:sz="0" w:space="0" w:color="auto"/>
        <w:right w:val="none" w:sz="0" w:space="0" w:color="auto"/>
      </w:divBdr>
    </w:div>
    <w:div w:id="287929916">
      <w:bodyDiv w:val="1"/>
      <w:marLeft w:val="0"/>
      <w:marRight w:val="0"/>
      <w:marTop w:val="0"/>
      <w:marBottom w:val="0"/>
      <w:divBdr>
        <w:top w:val="none" w:sz="0" w:space="0" w:color="auto"/>
        <w:left w:val="none" w:sz="0" w:space="0" w:color="auto"/>
        <w:bottom w:val="none" w:sz="0" w:space="0" w:color="auto"/>
        <w:right w:val="none" w:sz="0" w:space="0" w:color="auto"/>
      </w:divBdr>
    </w:div>
    <w:div w:id="288971114">
      <w:bodyDiv w:val="1"/>
      <w:marLeft w:val="0"/>
      <w:marRight w:val="0"/>
      <w:marTop w:val="0"/>
      <w:marBottom w:val="0"/>
      <w:divBdr>
        <w:top w:val="none" w:sz="0" w:space="0" w:color="auto"/>
        <w:left w:val="none" w:sz="0" w:space="0" w:color="auto"/>
        <w:bottom w:val="none" w:sz="0" w:space="0" w:color="auto"/>
        <w:right w:val="none" w:sz="0" w:space="0" w:color="auto"/>
      </w:divBdr>
    </w:div>
    <w:div w:id="307056526">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954941935">
      <w:bodyDiv w:val="1"/>
      <w:marLeft w:val="0"/>
      <w:marRight w:val="0"/>
      <w:marTop w:val="0"/>
      <w:marBottom w:val="0"/>
      <w:divBdr>
        <w:top w:val="none" w:sz="0" w:space="0" w:color="auto"/>
        <w:left w:val="none" w:sz="0" w:space="0" w:color="auto"/>
        <w:bottom w:val="none" w:sz="0" w:space="0" w:color="auto"/>
        <w:right w:val="none" w:sz="0" w:space="0" w:color="auto"/>
      </w:divBdr>
    </w:div>
    <w:div w:id="1050035354">
      <w:bodyDiv w:val="1"/>
      <w:marLeft w:val="0"/>
      <w:marRight w:val="0"/>
      <w:marTop w:val="0"/>
      <w:marBottom w:val="0"/>
      <w:divBdr>
        <w:top w:val="none" w:sz="0" w:space="0" w:color="auto"/>
        <w:left w:val="none" w:sz="0" w:space="0" w:color="auto"/>
        <w:bottom w:val="none" w:sz="0" w:space="0" w:color="auto"/>
        <w:right w:val="none" w:sz="0" w:space="0" w:color="auto"/>
      </w:divBdr>
    </w:div>
    <w:div w:id="1051878480">
      <w:bodyDiv w:val="1"/>
      <w:marLeft w:val="0"/>
      <w:marRight w:val="0"/>
      <w:marTop w:val="0"/>
      <w:marBottom w:val="0"/>
      <w:divBdr>
        <w:top w:val="none" w:sz="0" w:space="0" w:color="auto"/>
        <w:left w:val="none" w:sz="0" w:space="0" w:color="auto"/>
        <w:bottom w:val="none" w:sz="0" w:space="0" w:color="auto"/>
        <w:right w:val="none" w:sz="0" w:space="0" w:color="auto"/>
      </w:divBdr>
    </w:div>
    <w:div w:id="1207912196">
      <w:bodyDiv w:val="1"/>
      <w:marLeft w:val="0"/>
      <w:marRight w:val="0"/>
      <w:marTop w:val="0"/>
      <w:marBottom w:val="0"/>
      <w:divBdr>
        <w:top w:val="none" w:sz="0" w:space="0" w:color="auto"/>
        <w:left w:val="none" w:sz="0" w:space="0" w:color="auto"/>
        <w:bottom w:val="none" w:sz="0" w:space="0" w:color="auto"/>
        <w:right w:val="none" w:sz="0" w:space="0" w:color="auto"/>
      </w:divBdr>
    </w:div>
    <w:div w:id="1239094566">
      <w:bodyDiv w:val="1"/>
      <w:marLeft w:val="0"/>
      <w:marRight w:val="0"/>
      <w:marTop w:val="0"/>
      <w:marBottom w:val="0"/>
      <w:divBdr>
        <w:top w:val="none" w:sz="0" w:space="0" w:color="auto"/>
        <w:left w:val="none" w:sz="0" w:space="0" w:color="auto"/>
        <w:bottom w:val="none" w:sz="0" w:space="0" w:color="auto"/>
        <w:right w:val="none" w:sz="0" w:space="0" w:color="auto"/>
      </w:divBdr>
    </w:div>
    <w:div w:id="1275600698">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448087779">
      <w:bodyDiv w:val="1"/>
      <w:marLeft w:val="0"/>
      <w:marRight w:val="0"/>
      <w:marTop w:val="0"/>
      <w:marBottom w:val="0"/>
      <w:divBdr>
        <w:top w:val="none" w:sz="0" w:space="0" w:color="auto"/>
        <w:left w:val="none" w:sz="0" w:space="0" w:color="auto"/>
        <w:bottom w:val="none" w:sz="0" w:space="0" w:color="auto"/>
        <w:right w:val="none" w:sz="0" w:space="0" w:color="auto"/>
      </w:divBdr>
    </w:div>
    <w:div w:id="1542594784">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1904483701">
      <w:bodyDiv w:val="1"/>
      <w:marLeft w:val="0"/>
      <w:marRight w:val="0"/>
      <w:marTop w:val="0"/>
      <w:marBottom w:val="0"/>
      <w:divBdr>
        <w:top w:val="none" w:sz="0" w:space="0" w:color="auto"/>
        <w:left w:val="none" w:sz="0" w:space="0" w:color="auto"/>
        <w:bottom w:val="none" w:sz="0" w:space="0" w:color="auto"/>
        <w:right w:val="none" w:sz="0" w:space="0" w:color="auto"/>
      </w:divBdr>
    </w:div>
    <w:div w:id="2007780058">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12AF-5978-4544-83AF-697178A5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140213</dc:creator>
  <cp:lastModifiedBy>Анастасия Смирнова</cp:lastModifiedBy>
  <cp:revision>2</cp:revision>
  <cp:lastPrinted>2022-06-01T11:40:00Z</cp:lastPrinted>
  <dcterms:created xsi:type="dcterms:W3CDTF">2023-07-11T07:55:00Z</dcterms:created>
  <dcterms:modified xsi:type="dcterms:W3CDTF">2023-07-11T07:55:00Z</dcterms:modified>
</cp:coreProperties>
</file>